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6" w:type="dxa"/>
        <w:jc w:val="center"/>
        <w:tblInd w:w="-32" w:type="dxa"/>
        <w:tblLayout w:type="fixed"/>
        <w:tblLook w:val="0000"/>
      </w:tblPr>
      <w:tblGrid>
        <w:gridCol w:w="5226"/>
        <w:gridCol w:w="5740"/>
      </w:tblGrid>
      <w:tr w:rsidR="00190477" w:rsidRPr="006666A3" w:rsidTr="00190477">
        <w:trPr>
          <w:jc w:val="center"/>
        </w:trPr>
        <w:tc>
          <w:tcPr>
            <w:tcW w:w="5226" w:type="dxa"/>
          </w:tcPr>
          <w:p w:rsidR="00190477" w:rsidRPr="006666A3" w:rsidRDefault="00190477" w:rsidP="00190477">
            <w:pPr>
              <w:widowControl w:val="0"/>
              <w:spacing w:after="0" w:line="340" w:lineRule="atLeast"/>
              <w:jc w:val="center"/>
              <w:rPr>
                <w:rFonts w:ascii="Times New Roman" w:eastAsia="Times New Roman" w:hAnsi="Times New Roman" w:cs="Times New Roman"/>
                <w:sz w:val="27"/>
                <w:szCs w:val="27"/>
                <w:lang w:val="vi-VN" w:eastAsia="vi-VN"/>
              </w:rPr>
            </w:pPr>
            <w:r w:rsidRPr="006666A3">
              <w:rPr>
                <w:rFonts w:ascii="Times New Roman" w:eastAsia="Times New Roman" w:hAnsi="Times New Roman" w:cs="Times New Roman"/>
                <w:sz w:val="27"/>
                <w:szCs w:val="27"/>
                <w:lang w:val="vi-VN" w:eastAsia="vi-VN"/>
              </w:rPr>
              <w:t>UBND TỈNH LẠNG SƠN</w:t>
            </w:r>
          </w:p>
        </w:tc>
        <w:tc>
          <w:tcPr>
            <w:tcW w:w="5740" w:type="dxa"/>
          </w:tcPr>
          <w:p w:rsidR="00190477" w:rsidRPr="006666A3" w:rsidRDefault="00190477" w:rsidP="00190477">
            <w:pPr>
              <w:widowControl w:val="0"/>
              <w:spacing w:after="0" w:line="340" w:lineRule="atLeast"/>
              <w:jc w:val="center"/>
              <w:rPr>
                <w:rFonts w:ascii="Times New Roman" w:eastAsia="Times New Roman" w:hAnsi="Times New Roman" w:cs="Times New Roman"/>
                <w:b/>
                <w:sz w:val="26"/>
                <w:szCs w:val="28"/>
                <w:lang w:val="vi-VN" w:eastAsia="vi-VN"/>
              </w:rPr>
            </w:pPr>
            <w:r w:rsidRPr="006666A3">
              <w:rPr>
                <w:rFonts w:ascii="Times New Roman" w:eastAsia="Times New Roman" w:hAnsi="Times New Roman" w:cs="Times New Roman"/>
                <w:b/>
                <w:sz w:val="26"/>
                <w:szCs w:val="28"/>
                <w:lang w:val="vi-VN" w:eastAsia="vi-VN"/>
              </w:rPr>
              <w:t>CỘNG HÒA XÃ HỘI CHỦ NGHĨA VIỆT NAM</w:t>
            </w:r>
          </w:p>
        </w:tc>
      </w:tr>
      <w:tr w:rsidR="00190477" w:rsidRPr="006666A3" w:rsidTr="00190477">
        <w:trPr>
          <w:trHeight w:val="372"/>
          <w:jc w:val="center"/>
        </w:trPr>
        <w:tc>
          <w:tcPr>
            <w:tcW w:w="5226" w:type="dxa"/>
          </w:tcPr>
          <w:p w:rsidR="00190477" w:rsidRPr="006666A3" w:rsidRDefault="00190477" w:rsidP="00190477">
            <w:pPr>
              <w:widowControl w:val="0"/>
              <w:spacing w:after="0" w:line="340" w:lineRule="atLeast"/>
              <w:jc w:val="center"/>
              <w:rPr>
                <w:rFonts w:ascii="Times New Roman" w:eastAsia="Times New Roman" w:hAnsi="Times New Roman" w:cs="Times New Roman"/>
                <w:b/>
                <w:sz w:val="26"/>
                <w:szCs w:val="26"/>
                <w:lang w:eastAsia="vi-VN"/>
              </w:rPr>
            </w:pPr>
            <w:r w:rsidRPr="006666A3">
              <w:rPr>
                <w:rFonts w:ascii="Times New Roman" w:eastAsia="Times New Roman" w:hAnsi="Times New Roman" w:cs="Times New Roman"/>
                <w:b/>
                <w:sz w:val="27"/>
                <w:szCs w:val="27"/>
                <w:lang w:val="vi-VN" w:eastAsia="vi-VN"/>
              </w:rPr>
              <w:t xml:space="preserve">SỞ </w:t>
            </w:r>
            <w:r w:rsidRPr="006666A3">
              <w:rPr>
                <w:rFonts w:ascii="Times New Roman" w:eastAsia="Times New Roman" w:hAnsi="Times New Roman" w:cs="Times New Roman"/>
                <w:b/>
                <w:sz w:val="27"/>
                <w:szCs w:val="27"/>
                <w:lang w:eastAsia="vi-VN"/>
              </w:rPr>
              <w:t xml:space="preserve">VĂN HÓA, THỂ THAO VÀ DU LỊCH </w:t>
            </w:r>
          </w:p>
        </w:tc>
        <w:tc>
          <w:tcPr>
            <w:tcW w:w="5740" w:type="dxa"/>
          </w:tcPr>
          <w:p w:rsidR="00190477" w:rsidRPr="006666A3" w:rsidRDefault="00190477" w:rsidP="00190477">
            <w:pPr>
              <w:widowControl w:val="0"/>
              <w:spacing w:after="0" w:line="340" w:lineRule="atLeast"/>
              <w:jc w:val="center"/>
              <w:rPr>
                <w:rFonts w:ascii="Times New Roman" w:eastAsia="Times New Roman" w:hAnsi="Times New Roman" w:cs="Times New Roman"/>
                <w:b/>
                <w:sz w:val="28"/>
                <w:szCs w:val="28"/>
                <w:lang w:val="vi-VN" w:eastAsia="vi-VN"/>
              </w:rPr>
            </w:pPr>
            <w:r w:rsidRPr="006666A3">
              <w:rPr>
                <w:rFonts w:ascii="Times New Roman" w:eastAsia="Times New Roman" w:hAnsi="Times New Roman" w:cs="Times New Roman"/>
                <w:b/>
                <w:sz w:val="28"/>
                <w:szCs w:val="28"/>
                <w:lang w:val="vi-VN" w:eastAsia="vi-VN"/>
              </w:rPr>
              <w:t>Độc lập - Tự do - Hạnh phúc</w:t>
            </w:r>
          </w:p>
        </w:tc>
      </w:tr>
      <w:tr w:rsidR="00190477" w:rsidRPr="006666A3" w:rsidTr="00190477">
        <w:trPr>
          <w:trHeight w:val="100"/>
          <w:jc w:val="center"/>
        </w:trPr>
        <w:tc>
          <w:tcPr>
            <w:tcW w:w="5226" w:type="dxa"/>
          </w:tcPr>
          <w:p w:rsidR="00190477" w:rsidRPr="006666A3" w:rsidRDefault="00C32EFB" w:rsidP="00190477">
            <w:pPr>
              <w:spacing w:after="0" w:line="120" w:lineRule="auto"/>
              <w:ind w:hanging="540"/>
              <w:jc w:val="center"/>
              <w:rPr>
                <w:rFonts w:ascii="Times New Roman" w:eastAsia="Times New Roman" w:hAnsi="Times New Roman" w:cs="Times New Roman"/>
                <w:sz w:val="20"/>
                <w:szCs w:val="20"/>
                <w:lang w:val="vi-VN" w:eastAsia="vi-VN"/>
              </w:rPr>
            </w:pPr>
            <w:r w:rsidRPr="00C32EFB">
              <w:rPr>
                <w:rFonts w:ascii="Times New Roman" w:eastAsia="Times New Roman" w:hAnsi="Times New Roman" w:cs="Times New Roman"/>
                <w:sz w:val="28"/>
                <w:szCs w:val="28"/>
                <w:lang w:val="vi-VN" w:eastAsia="vi-VN"/>
              </w:rPr>
              <w:pict>
                <v:line id="_x0000_s1041" style="position:absolute;left:0;text-align:left;flip:y;z-index:251665408;mso-position-horizontal-relative:text;mso-position-vertical-relative:text" from="55.1pt,.55pt" to="194.9pt,.55pt"/>
              </w:pict>
            </w:r>
          </w:p>
        </w:tc>
        <w:tc>
          <w:tcPr>
            <w:tcW w:w="5740" w:type="dxa"/>
          </w:tcPr>
          <w:p w:rsidR="00190477" w:rsidRPr="006666A3" w:rsidRDefault="00C32EFB" w:rsidP="00190477">
            <w:pPr>
              <w:spacing w:after="0" w:line="120" w:lineRule="auto"/>
              <w:jc w:val="center"/>
              <w:rPr>
                <w:rFonts w:ascii="Times New Roman" w:eastAsia="Times New Roman" w:hAnsi="Times New Roman" w:cs="Times New Roman"/>
                <w:sz w:val="16"/>
                <w:szCs w:val="28"/>
                <w:lang w:val="vi-VN" w:eastAsia="vi-VN"/>
              </w:rPr>
            </w:pPr>
            <w:r w:rsidRPr="00C32EFB">
              <w:rPr>
                <w:rFonts w:ascii="Times New Roman" w:eastAsia="Times New Roman" w:hAnsi="Times New Roman" w:cs="Times New Roman"/>
                <w:sz w:val="28"/>
                <w:szCs w:val="28"/>
                <w:lang w:val="vi-VN" w:eastAsia="vi-VN"/>
              </w:rPr>
              <w:pict>
                <v:line id="_x0000_s1040" style="position:absolute;left:0;text-align:left;flip:y;z-index:251664384;mso-position-horizontal-relative:text;mso-position-vertical-relative:text" from="49.85pt,.1pt" to="224.85pt,.1pt"/>
              </w:pict>
            </w:r>
          </w:p>
        </w:tc>
      </w:tr>
      <w:tr w:rsidR="00190477" w:rsidRPr="006666A3" w:rsidTr="00190477">
        <w:trPr>
          <w:trHeight w:val="436"/>
          <w:jc w:val="center"/>
        </w:trPr>
        <w:tc>
          <w:tcPr>
            <w:tcW w:w="5226" w:type="dxa"/>
          </w:tcPr>
          <w:p w:rsidR="00190477" w:rsidRPr="006666A3" w:rsidRDefault="00190477" w:rsidP="00190477">
            <w:pPr>
              <w:spacing w:after="0" w:line="240" w:lineRule="atLeast"/>
              <w:jc w:val="center"/>
              <w:rPr>
                <w:rFonts w:ascii="Times New Roman" w:eastAsia="Times New Roman" w:hAnsi="Times New Roman" w:cs="Times New Roman"/>
                <w:sz w:val="26"/>
                <w:szCs w:val="26"/>
                <w:lang w:eastAsia="vi-VN"/>
              </w:rPr>
            </w:pPr>
            <w:r w:rsidRPr="006666A3">
              <w:rPr>
                <w:rFonts w:ascii="Times New Roman" w:eastAsia="Times New Roman" w:hAnsi="Times New Roman" w:cs="Times New Roman"/>
                <w:sz w:val="26"/>
                <w:szCs w:val="26"/>
                <w:lang w:val="vi-VN" w:eastAsia="vi-VN"/>
              </w:rPr>
              <w:t>Số:         /</w:t>
            </w:r>
            <w:r w:rsidRPr="006666A3">
              <w:rPr>
                <w:rFonts w:ascii="Times New Roman" w:eastAsia="Times New Roman" w:hAnsi="Times New Roman" w:cs="Times New Roman"/>
                <w:sz w:val="26"/>
                <w:szCs w:val="26"/>
                <w:lang w:eastAsia="vi-VN"/>
              </w:rPr>
              <w:t>TTr-</w:t>
            </w:r>
            <w:r w:rsidRPr="006666A3">
              <w:rPr>
                <w:rFonts w:ascii="Times New Roman" w:eastAsia="Times New Roman" w:hAnsi="Times New Roman" w:cs="Times New Roman"/>
                <w:sz w:val="26"/>
                <w:szCs w:val="26"/>
                <w:lang w:val="vi-VN" w:eastAsia="vi-VN"/>
              </w:rPr>
              <w:t>S</w:t>
            </w:r>
            <w:r w:rsidRPr="006666A3">
              <w:rPr>
                <w:rFonts w:ascii="Times New Roman" w:eastAsia="Times New Roman" w:hAnsi="Times New Roman" w:cs="Times New Roman"/>
                <w:sz w:val="26"/>
                <w:szCs w:val="26"/>
                <w:lang w:eastAsia="vi-VN"/>
              </w:rPr>
              <w:t>VHTTDL</w:t>
            </w:r>
          </w:p>
        </w:tc>
        <w:tc>
          <w:tcPr>
            <w:tcW w:w="5740" w:type="dxa"/>
          </w:tcPr>
          <w:p w:rsidR="00190477" w:rsidRPr="006666A3" w:rsidRDefault="00236CB1" w:rsidP="00190477">
            <w:pPr>
              <w:spacing w:after="0" w:line="240" w:lineRule="auto"/>
              <w:ind w:right="312"/>
              <w:jc w:val="center"/>
              <w:rPr>
                <w:rFonts w:ascii="Times New Roman" w:eastAsia="Times New Roman" w:hAnsi="Times New Roman" w:cs="Times New Roman"/>
                <w:i/>
                <w:sz w:val="28"/>
                <w:szCs w:val="28"/>
                <w:lang w:eastAsia="vi-VN"/>
              </w:rPr>
            </w:pPr>
            <w:r w:rsidRPr="006666A3">
              <w:rPr>
                <w:rFonts w:ascii="Times New Roman" w:eastAsia="Times New Roman" w:hAnsi="Times New Roman" w:cs="Times New Roman"/>
                <w:i/>
                <w:sz w:val="28"/>
                <w:szCs w:val="28"/>
                <w:lang w:val="vi-VN" w:eastAsia="vi-VN"/>
              </w:rPr>
              <w:t xml:space="preserve">     </w:t>
            </w:r>
            <w:r w:rsidR="00190477" w:rsidRPr="006666A3">
              <w:rPr>
                <w:rFonts w:ascii="Times New Roman" w:eastAsia="Times New Roman" w:hAnsi="Times New Roman" w:cs="Times New Roman"/>
                <w:i/>
                <w:sz w:val="28"/>
                <w:szCs w:val="28"/>
                <w:lang w:val="vi-VN" w:eastAsia="vi-VN"/>
              </w:rPr>
              <w:t>Lạng Sơn, ngày       tháng</w:t>
            </w:r>
            <w:r w:rsidR="00D66FC9" w:rsidRPr="006666A3">
              <w:rPr>
                <w:rFonts w:ascii="Times New Roman" w:eastAsia="Times New Roman" w:hAnsi="Times New Roman" w:cs="Times New Roman"/>
                <w:i/>
                <w:sz w:val="28"/>
                <w:szCs w:val="28"/>
                <w:lang w:eastAsia="vi-VN"/>
              </w:rPr>
              <w:t xml:space="preserve">      </w:t>
            </w:r>
            <w:r w:rsidR="00190477" w:rsidRPr="006666A3">
              <w:rPr>
                <w:rFonts w:ascii="Times New Roman" w:eastAsia="Times New Roman" w:hAnsi="Times New Roman" w:cs="Times New Roman"/>
                <w:i/>
                <w:sz w:val="28"/>
                <w:szCs w:val="28"/>
                <w:lang w:val="vi-VN" w:eastAsia="vi-VN"/>
              </w:rPr>
              <w:t>năm 20</w:t>
            </w:r>
            <w:r w:rsidR="00190477" w:rsidRPr="006666A3">
              <w:rPr>
                <w:rFonts w:ascii="Times New Roman" w:eastAsia="Times New Roman" w:hAnsi="Times New Roman" w:cs="Times New Roman"/>
                <w:i/>
                <w:sz w:val="28"/>
                <w:szCs w:val="28"/>
                <w:lang w:eastAsia="vi-VN"/>
              </w:rPr>
              <w:t>24</w:t>
            </w:r>
          </w:p>
        </w:tc>
      </w:tr>
    </w:tbl>
    <w:p w:rsidR="00BE10D6" w:rsidRPr="006666A3" w:rsidRDefault="00C32EFB" w:rsidP="00236CB1">
      <w:pPr>
        <w:tabs>
          <w:tab w:val="left" w:pos="315"/>
          <w:tab w:val="right" w:leader="dot" w:pos="8640"/>
        </w:tabs>
        <w:spacing w:after="0" w:line="240" w:lineRule="auto"/>
        <w:rPr>
          <w:rFonts w:ascii="Times New Roman" w:hAnsi="Times New Roman" w:cs="Times New Roman"/>
          <w:b/>
          <w:sz w:val="18"/>
          <w:szCs w:val="28"/>
        </w:rPr>
      </w:pPr>
      <w:r>
        <w:rPr>
          <w:rFonts w:ascii="Times New Roman" w:hAnsi="Times New Roman" w:cs="Times New Roman"/>
          <w:b/>
          <w:noProof/>
          <w:sz w:val="18"/>
          <w:szCs w:val="28"/>
        </w:rPr>
        <w:pict>
          <v:shapetype id="_x0000_t202" coordsize="21600,21600" o:spt="202" path="m,l,21600r21600,l21600,xe">
            <v:stroke joinstyle="miter"/>
            <v:path gradientshapeok="t" o:connecttype="rect"/>
          </v:shapetype>
          <v:shape id="_x0000_s1050" type="#_x0000_t202" style="position:absolute;margin-left:28.35pt;margin-top:7.45pt;width:75pt;height:22.2pt;z-index:251671552;mso-position-horizontal-relative:text;mso-position-vertical-relative:text">
            <v:textbox>
              <w:txbxContent>
                <w:p w:rsidR="00FA1D9E" w:rsidRPr="00236CB1" w:rsidRDefault="00FA1D9E" w:rsidP="00236CB1">
                  <w:pPr>
                    <w:rPr>
                      <w:rFonts w:ascii="Times New Roman" w:hAnsi="Times New Roman" w:cs="Times New Roman"/>
                      <w:b/>
                      <w:sz w:val="24"/>
                      <w:szCs w:val="24"/>
                    </w:rPr>
                  </w:pPr>
                  <w:r w:rsidRPr="00236CB1">
                    <w:rPr>
                      <w:rFonts w:ascii="Times New Roman" w:hAnsi="Times New Roman" w:cs="Times New Roman"/>
                      <w:b/>
                      <w:sz w:val="24"/>
                      <w:szCs w:val="24"/>
                    </w:rPr>
                    <w:t>DỰ THẢO</w:t>
                  </w:r>
                </w:p>
              </w:txbxContent>
            </v:textbox>
          </v:shape>
        </w:pict>
      </w:r>
    </w:p>
    <w:p w:rsidR="00236CB1" w:rsidRPr="006666A3" w:rsidRDefault="00236CB1" w:rsidP="00D66FC9">
      <w:pPr>
        <w:tabs>
          <w:tab w:val="right" w:leader="dot" w:pos="8640"/>
        </w:tabs>
        <w:spacing w:after="0" w:line="240" w:lineRule="auto"/>
        <w:jc w:val="center"/>
        <w:rPr>
          <w:rFonts w:ascii="Times New Roman" w:hAnsi="Times New Roman" w:cs="Times New Roman"/>
          <w:b/>
          <w:sz w:val="28"/>
          <w:szCs w:val="28"/>
        </w:rPr>
      </w:pPr>
    </w:p>
    <w:p w:rsidR="00550226" w:rsidRPr="006666A3" w:rsidRDefault="00550226" w:rsidP="00550226">
      <w:pPr>
        <w:spacing w:after="0" w:line="240" w:lineRule="auto"/>
        <w:jc w:val="center"/>
        <w:rPr>
          <w:rFonts w:ascii="Times New Roman" w:eastAsia="Times New Roman" w:hAnsi="Times New Roman" w:cs="Times New Roman"/>
          <w:b/>
          <w:sz w:val="28"/>
          <w:szCs w:val="28"/>
          <w:lang w:val="vi-VN" w:eastAsia="vi-VN"/>
        </w:rPr>
      </w:pPr>
      <w:r w:rsidRPr="006666A3">
        <w:rPr>
          <w:rFonts w:ascii="Times New Roman" w:eastAsia="Times New Roman" w:hAnsi="Times New Roman" w:cs="Times New Roman"/>
          <w:b/>
          <w:sz w:val="28"/>
          <w:szCs w:val="28"/>
          <w:lang w:val="vi-VN" w:eastAsia="vi-VN"/>
        </w:rPr>
        <w:t>TỜ TRÌNH</w:t>
      </w:r>
    </w:p>
    <w:p w:rsidR="00550226" w:rsidRPr="006666A3" w:rsidRDefault="00550226" w:rsidP="00550226">
      <w:pPr>
        <w:tabs>
          <w:tab w:val="right" w:leader="dot" w:pos="8640"/>
        </w:tabs>
        <w:spacing w:after="0" w:line="240" w:lineRule="auto"/>
        <w:jc w:val="center"/>
        <w:rPr>
          <w:rFonts w:ascii="Times New Roman" w:eastAsia="Times New Roman" w:hAnsi="Times New Roman" w:cs="Times New Roman"/>
          <w:b/>
          <w:spacing w:val="-4"/>
          <w:sz w:val="28"/>
          <w:szCs w:val="28"/>
          <w:lang w:eastAsia="vi-VN"/>
        </w:rPr>
      </w:pPr>
      <w:r w:rsidRPr="006666A3">
        <w:rPr>
          <w:rFonts w:ascii="Times New Roman" w:eastAsia="Times New Roman" w:hAnsi="Times New Roman" w:cs="Times New Roman"/>
          <w:b/>
          <w:sz w:val="28"/>
          <w:szCs w:val="28"/>
          <w:lang w:eastAsia="vi-VN"/>
        </w:rPr>
        <w:t>Dự thảo Quyết định của Ủy ban nhân dân tỉnh s</w:t>
      </w:r>
      <w:r w:rsidRPr="006666A3">
        <w:rPr>
          <w:rFonts w:ascii="Times New Roman" w:eastAsia="Times New Roman" w:hAnsi="Times New Roman" w:cs="Times New Roman"/>
          <w:b/>
          <w:spacing w:val="-4"/>
          <w:sz w:val="28"/>
          <w:szCs w:val="28"/>
          <w:lang w:val="vi-VN" w:eastAsia="vi-VN"/>
        </w:rPr>
        <w:t xml:space="preserve">ửa đổi </w:t>
      </w:r>
      <w:r w:rsidRPr="006666A3">
        <w:rPr>
          <w:rFonts w:ascii="Times New Roman" w:eastAsia="Times New Roman" w:hAnsi="Times New Roman" w:cs="Times New Roman"/>
          <w:b/>
          <w:spacing w:val="-4"/>
          <w:sz w:val="28"/>
          <w:szCs w:val="28"/>
          <w:lang w:eastAsia="vi-VN"/>
        </w:rPr>
        <w:t xml:space="preserve">một số điều </w:t>
      </w:r>
    </w:p>
    <w:p w:rsidR="00550226" w:rsidRPr="006666A3" w:rsidRDefault="00550226" w:rsidP="00550226">
      <w:pPr>
        <w:tabs>
          <w:tab w:val="right" w:leader="dot" w:pos="8640"/>
        </w:tabs>
        <w:spacing w:after="0" w:line="240" w:lineRule="auto"/>
        <w:jc w:val="center"/>
        <w:rPr>
          <w:rFonts w:ascii="Times New Roman" w:eastAsia="Times New Roman" w:hAnsi="Times New Roman" w:cs="Times New Roman"/>
          <w:b/>
          <w:spacing w:val="-4"/>
          <w:sz w:val="28"/>
          <w:szCs w:val="28"/>
          <w:lang w:eastAsia="vi-VN"/>
        </w:rPr>
      </w:pPr>
      <w:r w:rsidRPr="006666A3">
        <w:rPr>
          <w:rFonts w:ascii="Times New Roman" w:eastAsia="Times New Roman" w:hAnsi="Times New Roman" w:cs="Times New Roman"/>
          <w:b/>
          <w:spacing w:val="-4"/>
          <w:sz w:val="28"/>
          <w:szCs w:val="28"/>
          <w:lang w:eastAsia="vi-VN"/>
        </w:rPr>
        <w:t xml:space="preserve">của </w:t>
      </w:r>
      <w:r w:rsidRPr="006666A3">
        <w:rPr>
          <w:rFonts w:ascii="Times New Roman" w:eastAsia="Times New Roman" w:hAnsi="Times New Roman" w:cs="Times New Roman"/>
          <w:b/>
          <w:spacing w:val="-4"/>
          <w:sz w:val="28"/>
          <w:szCs w:val="28"/>
          <w:lang w:val="vi-VN" w:eastAsia="vi-VN"/>
        </w:rPr>
        <w:t>Quyết định số</w:t>
      </w:r>
      <w:r w:rsidRPr="006666A3">
        <w:rPr>
          <w:rFonts w:ascii="Times New Roman" w:eastAsia="Times New Roman" w:hAnsi="Times New Roman" w:cs="Times New Roman"/>
          <w:b/>
          <w:spacing w:val="-4"/>
          <w:sz w:val="28"/>
          <w:szCs w:val="28"/>
          <w:lang w:eastAsia="vi-VN"/>
        </w:rPr>
        <w:t xml:space="preserve"> </w:t>
      </w:r>
      <w:r w:rsidRPr="006666A3">
        <w:rPr>
          <w:rFonts w:ascii="Times New Roman" w:eastAsia="Times New Roman" w:hAnsi="Times New Roman" w:cs="Times New Roman"/>
          <w:b/>
          <w:spacing w:val="-4"/>
          <w:sz w:val="28"/>
          <w:szCs w:val="28"/>
          <w:lang w:val="vi-VN" w:eastAsia="vi-VN"/>
        </w:rPr>
        <w:t>0</w:t>
      </w:r>
      <w:r w:rsidR="0094759E" w:rsidRPr="006666A3">
        <w:rPr>
          <w:rFonts w:ascii="Times New Roman" w:eastAsia="Times New Roman" w:hAnsi="Times New Roman" w:cs="Times New Roman"/>
          <w:b/>
          <w:spacing w:val="-4"/>
          <w:sz w:val="28"/>
          <w:szCs w:val="28"/>
          <w:lang w:eastAsia="vi-VN"/>
        </w:rPr>
        <w:t>2</w:t>
      </w:r>
      <w:r w:rsidRPr="006666A3">
        <w:rPr>
          <w:rFonts w:ascii="Times New Roman" w:eastAsia="Times New Roman" w:hAnsi="Times New Roman" w:cs="Times New Roman"/>
          <w:b/>
          <w:spacing w:val="-4"/>
          <w:sz w:val="28"/>
          <w:szCs w:val="28"/>
          <w:lang w:val="vi-VN" w:eastAsia="vi-VN"/>
        </w:rPr>
        <w:t xml:space="preserve">/2022/QĐ-UBND ngày </w:t>
      </w:r>
      <w:r w:rsidR="0094759E" w:rsidRPr="006666A3">
        <w:rPr>
          <w:rFonts w:ascii="Times New Roman" w:eastAsia="Times New Roman" w:hAnsi="Times New Roman" w:cs="Times New Roman"/>
          <w:b/>
          <w:spacing w:val="-4"/>
          <w:sz w:val="28"/>
          <w:szCs w:val="28"/>
          <w:lang w:eastAsia="vi-VN"/>
        </w:rPr>
        <w:t>11</w:t>
      </w:r>
      <w:r w:rsidRPr="006666A3">
        <w:rPr>
          <w:rFonts w:ascii="Times New Roman" w:eastAsia="Times New Roman" w:hAnsi="Times New Roman" w:cs="Times New Roman"/>
          <w:b/>
          <w:spacing w:val="-4"/>
          <w:sz w:val="28"/>
          <w:szCs w:val="28"/>
          <w:lang w:eastAsia="vi-VN"/>
        </w:rPr>
        <w:t xml:space="preserve"> tháng </w:t>
      </w:r>
      <w:r w:rsidR="0094759E" w:rsidRPr="006666A3">
        <w:rPr>
          <w:rFonts w:ascii="Times New Roman" w:eastAsia="Times New Roman" w:hAnsi="Times New Roman" w:cs="Times New Roman"/>
          <w:b/>
          <w:spacing w:val="-4"/>
          <w:sz w:val="28"/>
          <w:szCs w:val="28"/>
          <w:lang w:eastAsia="vi-VN"/>
        </w:rPr>
        <w:t>01</w:t>
      </w:r>
      <w:r w:rsidRPr="006666A3">
        <w:rPr>
          <w:rFonts w:ascii="Times New Roman" w:eastAsia="Times New Roman" w:hAnsi="Times New Roman" w:cs="Times New Roman"/>
          <w:b/>
          <w:spacing w:val="-4"/>
          <w:sz w:val="28"/>
          <w:szCs w:val="28"/>
          <w:lang w:eastAsia="vi-VN"/>
        </w:rPr>
        <w:t xml:space="preserve"> năm </w:t>
      </w:r>
      <w:r w:rsidRPr="006666A3">
        <w:rPr>
          <w:rFonts w:ascii="Times New Roman" w:eastAsia="Times New Roman" w:hAnsi="Times New Roman" w:cs="Times New Roman"/>
          <w:b/>
          <w:spacing w:val="-4"/>
          <w:sz w:val="28"/>
          <w:szCs w:val="28"/>
          <w:lang w:val="vi-VN" w:eastAsia="vi-VN"/>
        </w:rPr>
        <w:t>2022</w:t>
      </w:r>
      <w:r w:rsidRPr="006666A3">
        <w:rPr>
          <w:rFonts w:ascii="Times New Roman" w:eastAsia="Times New Roman" w:hAnsi="Times New Roman" w:cs="Times New Roman"/>
          <w:b/>
          <w:spacing w:val="-4"/>
          <w:sz w:val="28"/>
          <w:szCs w:val="28"/>
          <w:lang w:eastAsia="vi-VN"/>
        </w:rPr>
        <w:t xml:space="preserve"> </w:t>
      </w:r>
    </w:p>
    <w:p w:rsidR="00550226" w:rsidRPr="006666A3" w:rsidRDefault="00550226" w:rsidP="00550226">
      <w:pPr>
        <w:tabs>
          <w:tab w:val="right" w:leader="dot" w:pos="8640"/>
        </w:tabs>
        <w:spacing w:after="0" w:line="240" w:lineRule="auto"/>
        <w:jc w:val="center"/>
        <w:rPr>
          <w:rFonts w:ascii="Times New Roman" w:eastAsia="Times New Roman" w:hAnsi="Times New Roman" w:cs="Times New Roman"/>
          <w:b/>
          <w:spacing w:val="-4"/>
          <w:sz w:val="28"/>
          <w:szCs w:val="28"/>
          <w:lang w:eastAsia="vi-VN"/>
        </w:rPr>
      </w:pPr>
      <w:r w:rsidRPr="006666A3">
        <w:rPr>
          <w:rFonts w:ascii="Times New Roman" w:eastAsia="Times New Roman" w:hAnsi="Times New Roman" w:cs="Times New Roman"/>
          <w:b/>
          <w:spacing w:val="-4"/>
          <w:sz w:val="28"/>
          <w:szCs w:val="28"/>
          <w:lang w:val="vi-VN" w:eastAsia="vi-VN"/>
        </w:rPr>
        <w:t xml:space="preserve">của </w:t>
      </w:r>
      <w:r w:rsidR="0094759E" w:rsidRPr="006666A3">
        <w:rPr>
          <w:rFonts w:ascii="Times New Roman" w:eastAsia="Times New Roman" w:hAnsi="Times New Roman" w:cs="Times New Roman"/>
          <w:b/>
          <w:spacing w:val="-4"/>
          <w:sz w:val="28"/>
          <w:szCs w:val="28"/>
          <w:lang w:eastAsia="vi-VN"/>
        </w:rPr>
        <w:t>Ủy ban nhân dân</w:t>
      </w:r>
      <w:r w:rsidRPr="006666A3">
        <w:rPr>
          <w:rFonts w:ascii="Times New Roman" w:eastAsia="Times New Roman" w:hAnsi="Times New Roman" w:cs="Times New Roman"/>
          <w:b/>
          <w:spacing w:val="-4"/>
          <w:sz w:val="28"/>
          <w:szCs w:val="28"/>
          <w:lang w:val="vi-VN" w:eastAsia="vi-VN"/>
        </w:rPr>
        <w:t xml:space="preserve"> tỉnh</w:t>
      </w:r>
      <w:r w:rsidRPr="006666A3">
        <w:rPr>
          <w:rFonts w:ascii="Times New Roman" w:eastAsia="Times New Roman" w:hAnsi="Times New Roman" w:cs="Times New Roman"/>
          <w:b/>
          <w:spacing w:val="-4"/>
          <w:sz w:val="28"/>
          <w:szCs w:val="28"/>
          <w:lang w:eastAsia="vi-VN"/>
        </w:rPr>
        <w:t xml:space="preserve"> </w:t>
      </w:r>
      <w:r w:rsidRPr="006666A3">
        <w:rPr>
          <w:rFonts w:ascii="Times New Roman" w:eastAsia="Times New Roman" w:hAnsi="Times New Roman" w:cs="Times New Roman"/>
          <w:b/>
          <w:spacing w:val="-4"/>
          <w:sz w:val="28"/>
          <w:szCs w:val="28"/>
          <w:lang w:val="vi-VN" w:eastAsia="vi-VN"/>
        </w:rPr>
        <w:t xml:space="preserve">về việc </w:t>
      </w:r>
      <w:r w:rsidRPr="006666A3">
        <w:rPr>
          <w:rFonts w:ascii="Times New Roman" w:eastAsia="Times New Roman" w:hAnsi="Times New Roman" w:cs="Times New Roman"/>
          <w:b/>
          <w:spacing w:val="-4"/>
          <w:sz w:val="28"/>
          <w:szCs w:val="28"/>
          <w:lang w:eastAsia="vi-VN"/>
        </w:rPr>
        <w:t>Q</w:t>
      </w:r>
      <w:r w:rsidRPr="006666A3">
        <w:rPr>
          <w:rFonts w:ascii="Times New Roman" w:eastAsia="Times New Roman" w:hAnsi="Times New Roman" w:cs="Times New Roman"/>
          <w:b/>
          <w:spacing w:val="-4"/>
          <w:sz w:val="28"/>
          <w:szCs w:val="28"/>
          <w:lang w:val="vi-VN" w:eastAsia="vi-VN"/>
        </w:rPr>
        <w:t>uy định chức năng, nhiệm vụ, quyền hạn</w:t>
      </w:r>
      <w:r w:rsidRPr="006666A3">
        <w:rPr>
          <w:rFonts w:ascii="Times New Roman" w:eastAsia="Times New Roman" w:hAnsi="Times New Roman" w:cs="Times New Roman"/>
          <w:b/>
          <w:spacing w:val="-4"/>
          <w:sz w:val="28"/>
          <w:szCs w:val="28"/>
          <w:lang w:eastAsia="vi-VN"/>
        </w:rPr>
        <w:t xml:space="preserve"> </w:t>
      </w:r>
    </w:p>
    <w:p w:rsidR="00550226" w:rsidRPr="006666A3" w:rsidRDefault="00550226" w:rsidP="00550226">
      <w:pPr>
        <w:tabs>
          <w:tab w:val="right" w:leader="dot" w:pos="8640"/>
        </w:tabs>
        <w:spacing w:after="0" w:line="240" w:lineRule="auto"/>
        <w:jc w:val="center"/>
        <w:rPr>
          <w:rFonts w:ascii="Times New Roman" w:eastAsia="Times New Roman" w:hAnsi="Times New Roman" w:cs="Times New Roman"/>
          <w:b/>
          <w:spacing w:val="-4"/>
          <w:sz w:val="28"/>
          <w:szCs w:val="28"/>
          <w:lang w:eastAsia="vi-VN"/>
        </w:rPr>
      </w:pPr>
      <w:r w:rsidRPr="006666A3">
        <w:rPr>
          <w:rFonts w:ascii="Times New Roman" w:eastAsia="Times New Roman" w:hAnsi="Times New Roman" w:cs="Times New Roman"/>
          <w:b/>
          <w:spacing w:val="-4"/>
          <w:sz w:val="28"/>
          <w:szCs w:val="28"/>
          <w:lang w:val="vi-VN" w:eastAsia="vi-VN"/>
        </w:rPr>
        <w:t xml:space="preserve">và cơ cấu tổ chức của </w:t>
      </w:r>
      <w:r w:rsidR="0094759E" w:rsidRPr="006666A3">
        <w:rPr>
          <w:rFonts w:ascii="Times New Roman" w:eastAsia="Times New Roman" w:hAnsi="Times New Roman" w:cs="Times New Roman"/>
          <w:b/>
          <w:spacing w:val="-4"/>
          <w:sz w:val="28"/>
          <w:szCs w:val="28"/>
          <w:lang w:eastAsia="vi-VN"/>
        </w:rPr>
        <w:t>Sở Văn hóa, Thể thao và Du lịch tỉnh Lạng Sơn</w:t>
      </w:r>
    </w:p>
    <w:p w:rsidR="00550226" w:rsidRPr="006666A3" w:rsidRDefault="00C32EFB" w:rsidP="00550226">
      <w:pPr>
        <w:tabs>
          <w:tab w:val="right" w:leader="dot" w:pos="8640"/>
        </w:tabs>
        <w:spacing w:before="120" w:after="0" w:line="240" w:lineRule="auto"/>
        <w:jc w:val="center"/>
        <w:rPr>
          <w:rFonts w:ascii="Times New Roman" w:eastAsia="Times New Roman" w:hAnsi="Times New Roman" w:cs="Times New Roman"/>
          <w:b/>
          <w:sz w:val="28"/>
          <w:szCs w:val="28"/>
          <w:lang w:val="vi-VN" w:eastAsia="vi-VN"/>
        </w:rPr>
      </w:pPr>
      <w:r w:rsidRPr="00C32EFB">
        <w:rPr>
          <w:rFonts w:ascii="Times New Roman" w:eastAsia="Times New Roman" w:hAnsi="Times New Roman" w:cs="Times New Roman"/>
          <w:b/>
          <w:noProof/>
          <w:sz w:val="28"/>
          <w:szCs w:val="28"/>
          <w:lang w:val="vi-VN" w:eastAsia="vi-VN"/>
        </w:rPr>
        <w:pict>
          <v:line id="_x0000_s1053" style="position:absolute;left:0;text-align:left;z-index:251673600" from="196.5pt,2.5pt" to="253.2pt,2.5pt" strokeweight="1pt"/>
        </w:pict>
      </w:r>
    </w:p>
    <w:p w:rsidR="00550226" w:rsidRPr="006666A3" w:rsidRDefault="00550226" w:rsidP="00550226">
      <w:pPr>
        <w:spacing w:before="120" w:after="0" w:line="240" w:lineRule="auto"/>
        <w:jc w:val="center"/>
        <w:rPr>
          <w:rFonts w:ascii="Times New Roman" w:eastAsia="Times New Roman" w:hAnsi="Times New Roman" w:cs="Times New Roman"/>
          <w:sz w:val="28"/>
          <w:szCs w:val="28"/>
          <w:lang w:eastAsia="vi-VN"/>
        </w:rPr>
      </w:pPr>
      <w:r w:rsidRPr="006666A3">
        <w:rPr>
          <w:rFonts w:ascii="Times New Roman" w:eastAsia="Times New Roman" w:hAnsi="Times New Roman" w:cs="Times New Roman"/>
          <w:sz w:val="28"/>
          <w:szCs w:val="28"/>
          <w:lang w:val="vi-VN" w:eastAsia="vi-VN"/>
        </w:rPr>
        <w:t>Kính gửi: Ủy ban nhân dân tỉnh Lạng Sơn</w:t>
      </w:r>
      <w:r w:rsidRPr="006666A3">
        <w:rPr>
          <w:rFonts w:ascii="Times New Roman" w:eastAsia="Times New Roman" w:hAnsi="Times New Roman" w:cs="Times New Roman"/>
          <w:sz w:val="28"/>
          <w:szCs w:val="28"/>
          <w:lang w:eastAsia="vi-VN"/>
        </w:rPr>
        <w:t>.</w:t>
      </w:r>
    </w:p>
    <w:p w:rsidR="0094759E" w:rsidRPr="006666A3" w:rsidRDefault="0094759E" w:rsidP="00EE7111">
      <w:pPr>
        <w:tabs>
          <w:tab w:val="right" w:leader="dot" w:pos="8640"/>
        </w:tabs>
        <w:spacing w:before="120" w:after="120" w:line="320" w:lineRule="exact"/>
        <w:ind w:firstLine="709"/>
        <w:jc w:val="both"/>
        <w:rPr>
          <w:rFonts w:ascii="Times New Roman" w:eastAsia="Times New Roman" w:hAnsi="Times New Roman" w:cs="Times New Roman"/>
          <w:sz w:val="28"/>
          <w:szCs w:val="28"/>
          <w:lang w:eastAsia="vi-VN"/>
        </w:rPr>
      </w:pPr>
      <w:r w:rsidRPr="006666A3">
        <w:rPr>
          <w:rFonts w:ascii="Times New Roman" w:eastAsia="Times New Roman" w:hAnsi="Times New Roman" w:cs="Times New Roman"/>
          <w:sz w:val="28"/>
          <w:szCs w:val="28"/>
          <w:lang w:eastAsia="vi-VN"/>
        </w:rPr>
        <w:t>Căn cứ</w:t>
      </w:r>
      <w:r w:rsidRPr="006666A3">
        <w:rPr>
          <w:rFonts w:ascii="Times New Roman" w:eastAsia="Times New Roman" w:hAnsi="Times New Roman" w:cs="Times New Roman"/>
          <w:sz w:val="28"/>
          <w:szCs w:val="28"/>
          <w:lang w:val="vi-VN" w:eastAsia="vi-VN"/>
        </w:rPr>
        <w:t xml:space="preserve"> Luật ban hành văn bản quy phạm pháp luật </w:t>
      </w:r>
      <w:r w:rsidRPr="006666A3">
        <w:rPr>
          <w:rFonts w:ascii="Times New Roman" w:eastAsia="Times New Roman" w:hAnsi="Times New Roman" w:cs="Times New Roman"/>
          <w:sz w:val="28"/>
          <w:szCs w:val="28"/>
          <w:lang w:eastAsia="vi-VN"/>
        </w:rPr>
        <w:t>năm</w:t>
      </w:r>
      <w:r w:rsidRPr="006666A3">
        <w:rPr>
          <w:rFonts w:ascii="Times New Roman" w:eastAsia="Times New Roman" w:hAnsi="Times New Roman" w:cs="Times New Roman"/>
          <w:sz w:val="28"/>
          <w:szCs w:val="28"/>
          <w:lang w:val="vi-VN" w:eastAsia="vi-VN"/>
        </w:rPr>
        <w:t xml:space="preserve"> 2015 và Luật sửa đổi, bổ sung một số điều của Luật Ban hành văn bản quy phạm pháp luật năm 2020</w:t>
      </w:r>
      <w:r w:rsidRPr="006666A3">
        <w:rPr>
          <w:rFonts w:ascii="Times New Roman" w:eastAsia="Times New Roman" w:hAnsi="Times New Roman" w:cs="Times New Roman"/>
          <w:sz w:val="28"/>
          <w:szCs w:val="28"/>
          <w:lang w:eastAsia="vi-VN"/>
        </w:rPr>
        <w:t>;</w:t>
      </w:r>
    </w:p>
    <w:p w:rsidR="0094759E" w:rsidRPr="006666A3" w:rsidRDefault="0094759E" w:rsidP="00EE7111">
      <w:pPr>
        <w:tabs>
          <w:tab w:val="right" w:leader="dot" w:pos="8640"/>
        </w:tabs>
        <w:spacing w:before="120" w:after="120" w:line="320" w:lineRule="exact"/>
        <w:ind w:firstLine="709"/>
        <w:jc w:val="both"/>
        <w:rPr>
          <w:rFonts w:ascii="Times New Roman" w:eastAsia="Times New Roman" w:hAnsi="Times New Roman" w:cs="Times New Roman"/>
          <w:sz w:val="28"/>
          <w:szCs w:val="28"/>
          <w:lang w:eastAsia="vi-VN"/>
        </w:rPr>
      </w:pPr>
      <w:r w:rsidRPr="006666A3">
        <w:rPr>
          <w:rFonts w:ascii="Times New Roman" w:eastAsia="Times New Roman" w:hAnsi="Times New Roman" w:cs="Times New Roman"/>
          <w:sz w:val="28"/>
          <w:szCs w:val="28"/>
          <w:lang w:eastAsia="vi-VN"/>
        </w:rPr>
        <w:t>Căn cứ Ngh</w:t>
      </w:r>
      <w:r w:rsidRPr="006666A3">
        <w:rPr>
          <w:rFonts w:ascii="Times New Roman" w:eastAsia="Times New Roman" w:hAnsi="Times New Roman" w:cs="Times New Roman"/>
          <w:sz w:val="28"/>
          <w:szCs w:val="28"/>
          <w:lang w:val="vi-VN" w:eastAsia="vi-VN"/>
        </w:rPr>
        <w:t xml:space="preserve">ị định số 34/2016/NĐ-CP ngày 14 tháng 5 năm </w:t>
      </w:r>
      <w:r w:rsidRPr="006666A3">
        <w:rPr>
          <w:rFonts w:ascii="Times New Roman" w:eastAsia="Times New Roman" w:hAnsi="Times New Roman" w:cs="Times New Roman"/>
          <w:sz w:val="28"/>
          <w:szCs w:val="28"/>
          <w:lang w:eastAsia="vi-VN"/>
        </w:rPr>
        <w:t>2016 của Chính phủ quy định chi tiết một số điều và biện pháp thi hành Luật ban hành văn bản quy phạm pháp luật; Nghị</w:t>
      </w:r>
      <w:r w:rsidRPr="006666A3">
        <w:rPr>
          <w:rFonts w:ascii="Times New Roman" w:eastAsia="Times New Roman" w:hAnsi="Times New Roman" w:cs="Times New Roman"/>
          <w:sz w:val="28"/>
          <w:szCs w:val="28"/>
          <w:lang w:val="vi-VN" w:eastAsia="vi-VN"/>
        </w:rPr>
        <w:t xml:space="preserve"> định số 154/2020/NĐ-CP ngày 31 tháng 12 năm </w:t>
      </w:r>
      <w:r w:rsidRPr="006666A3">
        <w:rPr>
          <w:rFonts w:ascii="Times New Roman" w:eastAsia="Times New Roman" w:hAnsi="Times New Roman" w:cs="Times New Roman"/>
          <w:sz w:val="28"/>
          <w:szCs w:val="28"/>
          <w:lang w:eastAsia="vi-VN"/>
        </w:rPr>
        <w:t>2020 của Chính phủ sửa đổi</w:t>
      </w:r>
      <w:r w:rsidRPr="006666A3">
        <w:rPr>
          <w:rFonts w:ascii="Times New Roman" w:eastAsia="Times New Roman" w:hAnsi="Times New Roman" w:cs="Times New Roman"/>
          <w:sz w:val="28"/>
          <w:szCs w:val="28"/>
          <w:lang w:val="vi-VN" w:eastAsia="vi-VN"/>
        </w:rPr>
        <w:t>, bổ sung một số điều của</w:t>
      </w:r>
      <w:r w:rsidRPr="006666A3">
        <w:rPr>
          <w:rFonts w:ascii="Times New Roman" w:eastAsia="Times New Roman" w:hAnsi="Times New Roman" w:cs="Times New Roman"/>
          <w:sz w:val="28"/>
          <w:szCs w:val="28"/>
          <w:lang w:eastAsia="vi-VN"/>
        </w:rPr>
        <w:t xml:space="preserve"> Ngh</w:t>
      </w:r>
      <w:r w:rsidRPr="006666A3">
        <w:rPr>
          <w:rFonts w:ascii="Times New Roman" w:eastAsia="Times New Roman" w:hAnsi="Times New Roman" w:cs="Times New Roman"/>
          <w:sz w:val="28"/>
          <w:szCs w:val="28"/>
          <w:lang w:val="vi-VN" w:eastAsia="vi-VN"/>
        </w:rPr>
        <w:t xml:space="preserve">ị định số 34/2016/NĐ-CP ngày 14 tháng 5 năm </w:t>
      </w:r>
      <w:r w:rsidRPr="006666A3">
        <w:rPr>
          <w:rFonts w:ascii="Times New Roman" w:eastAsia="Times New Roman" w:hAnsi="Times New Roman" w:cs="Times New Roman"/>
          <w:sz w:val="28"/>
          <w:szCs w:val="28"/>
          <w:lang w:eastAsia="vi-VN"/>
        </w:rPr>
        <w:t>2016 của Chính phủ quy định chi tiết một số điều và biện pháp thi hành Luật ban hành văn bản quy phạm pháp luật;</w:t>
      </w:r>
    </w:p>
    <w:p w:rsidR="0094759E" w:rsidRPr="006666A3" w:rsidRDefault="0094759E" w:rsidP="00EE7111">
      <w:pPr>
        <w:tabs>
          <w:tab w:val="right" w:leader="dot" w:pos="8640"/>
        </w:tabs>
        <w:spacing w:before="120" w:after="120" w:line="320" w:lineRule="exact"/>
        <w:ind w:firstLine="709"/>
        <w:jc w:val="both"/>
        <w:rPr>
          <w:rFonts w:ascii="Times New Roman" w:eastAsia="Times New Roman" w:hAnsi="Times New Roman" w:cs="Times New Roman"/>
          <w:sz w:val="28"/>
          <w:szCs w:val="28"/>
          <w:lang w:val="vi-VN" w:eastAsia="vi-VN"/>
        </w:rPr>
      </w:pPr>
      <w:r w:rsidRPr="006666A3">
        <w:rPr>
          <w:rFonts w:ascii="Times New Roman" w:eastAsia="Times New Roman" w:hAnsi="Times New Roman" w:cs="Times New Roman"/>
          <w:sz w:val="28"/>
          <w:szCs w:val="28"/>
          <w:lang w:eastAsia="vi-VN"/>
        </w:rPr>
        <w:t xml:space="preserve">Thực hiện </w:t>
      </w:r>
      <w:r w:rsidRPr="006666A3">
        <w:rPr>
          <w:rFonts w:ascii="Times New Roman" w:eastAsia="Times New Roman" w:hAnsi="Times New Roman" w:cs="Times New Roman"/>
          <w:sz w:val="28"/>
          <w:szCs w:val="28"/>
          <w:lang w:val="vi-VN" w:eastAsia="vi-VN"/>
        </w:rPr>
        <w:t xml:space="preserve">Hướng dẫn số </w:t>
      </w:r>
      <w:r w:rsidRPr="006666A3">
        <w:rPr>
          <w:rFonts w:ascii="Times New Roman" w:eastAsia="Times New Roman" w:hAnsi="Times New Roman" w:cs="Times New Roman"/>
          <w:sz w:val="28"/>
          <w:szCs w:val="28"/>
          <w:lang w:eastAsia="vi-VN"/>
        </w:rPr>
        <w:t>15</w:t>
      </w:r>
      <w:r w:rsidRPr="006666A3">
        <w:rPr>
          <w:rFonts w:ascii="Times New Roman" w:eastAsia="Times New Roman" w:hAnsi="Times New Roman" w:cs="Times New Roman"/>
          <w:sz w:val="28"/>
          <w:szCs w:val="28"/>
          <w:lang w:val="vi-VN" w:eastAsia="vi-VN"/>
        </w:rPr>
        <w:t xml:space="preserve">/HD-UBND ngày </w:t>
      </w:r>
      <w:r w:rsidRPr="006666A3">
        <w:rPr>
          <w:rFonts w:ascii="Times New Roman" w:eastAsia="Times New Roman" w:hAnsi="Times New Roman" w:cs="Times New Roman"/>
          <w:sz w:val="28"/>
          <w:szCs w:val="28"/>
          <w:lang w:eastAsia="vi-VN"/>
        </w:rPr>
        <w:t xml:space="preserve">20 tháng 4 năm 2021 </w:t>
      </w:r>
      <w:r w:rsidRPr="006666A3">
        <w:rPr>
          <w:rFonts w:ascii="Times New Roman" w:eastAsia="Times New Roman" w:hAnsi="Times New Roman" w:cs="Times New Roman"/>
          <w:sz w:val="28"/>
          <w:szCs w:val="28"/>
          <w:lang w:val="vi-VN" w:eastAsia="vi-VN"/>
        </w:rPr>
        <w:t>của UBND tỉnh về công tác xây dựng dự thảo văn bản quy phạm pháp luật của HĐND, UBND tỉnh Lạng Sơn;</w:t>
      </w:r>
    </w:p>
    <w:p w:rsidR="0094759E" w:rsidRPr="006666A3" w:rsidRDefault="0094759E" w:rsidP="00EE7111">
      <w:pPr>
        <w:tabs>
          <w:tab w:val="right" w:leader="dot" w:pos="8640"/>
        </w:tabs>
        <w:spacing w:before="120" w:after="120" w:line="320" w:lineRule="exact"/>
        <w:ind w:firstLine="709"/>
        <w:jc w:val="both"/>
        <w:rPr>
          <w:rFonts w:ascii="Times New Roman" w:eastAsia="Times New Roman" w:hAnsi="Times New Roman" w:cs="Times New Roman"/>
          <w:bCs/>
          <w:spacing w:val="-4"/>
          <w:sz w:val="28"/>
          <w:szCs w:val="28"/>
          <w:lang w:eastAsia="vi-VN"/>
        </w:rPr>
      </w:pPr>
      <w:r w:rsidRPr="006666A3">
        <w:rPr>
          <w:rFonts w:ascii="Times New Roman" w:eastAsia="Times New Roman" w:hAnsi="Times New Roman" w:cs="Times New Roman"/>
          <w:sz w:val="28"/>
          <w:szCs w:val="28"/>
          <w:lang w:eastAsia="vi-VN"/>
        </w:rPr>
        <w:t>Thực hiện ý kiến chỉ đạo</w:t>
      </w:r>
      <w:r w:rsidR="00FA1D9E" w:rsidRPr="006666A3">
        <w:rPr>
          <w:rFonts w:ascii="Times New Roman" w:eastAsia="Times New Roman" w:hAnsi="Times New Roman" w:cs="Times New Roman"/>
          <w:sz w:val="28"/>
          <w:szCs w:val="28"/>
          <w:lang w:eastAsia="vi-VN"/>
        </w:rPr>
        <w:t xml:space="preserve"> </w:t>
      </w:r>
      <w:r w:rsidRPr="006666A3">
        <w:rPr>
          <w:rFonts w:ascii="Times New Roman" w:eastAsia="Times New Roman" w:hAnsi="Times New Roman" w:cs="Times New Roman"/>
          <w:sz w:val="28"/>
          <w:szCs w:val="28"/>
          <w:lang w:eastAsia="vi-VN"/>
        </w:rPr>
        <w:t xml:space="preserve">tại </w:t>
      </w:r>
      <w:r w:rsidRPr="006666A3">
        <w:rPr>
          <w:rFonts w:ascii="Times New Roman" w:eastAsia="Times New Roman" w:hAnsi="Times New Roman" w:cs="Times New Roman"/>
          <w:bCs/>
          <w:spacing w:val="-4"/>
          <w:sz w:val="28"/>
          <w:szCs w:val="28"/>
          <w:lang w:val="vi-VN" w:eastAsia="vi-VN"/>
        </w:rPr>
        <w:t xml:space="preserve">Công văn số </w:t>
      </w:r>
      <w:r w:rsidRPr="006666A3">
        <w:rPr>
          <w:rFonts w:ascii="Times New Roman" w:eastAsia="Times New Roman" w:hAnsi="Times New Roman" w:cs="Times New Roman"/>
          <w:bCs/>
          <w:spacing w:val="-4"/>
          <w:sz w:val="28"/>
          <w:szCs w:val="28"/>
          <w:lang w:eastAsia="vi-VN"/>
        </w:rPr>
        <w:t>1105</w:t>
      </w:r>
      <w:r w:rsidRPr="006666A3">
        <w:rPr>
          <w:rFonts w:ascii="Times New Roman" w:eastAsia="Times New Roman" w:hAnsi="Times New Roman" w:cs="Times New Roman"/>
          <w:bCs/>
          <w:spacing w:val="-4"/>
          <w:sz w:val="28"/>
          <w:szCs w:val="28"/>
          <w:lang w:val="vi-VN" w:eastAsia="vi-VN"/>
        </w:rPr>
        <w:t xml:space="preserve">/VP-NC ngày </w:t>
      </w:r>
      <w:r w:rsidRPr="006666A3">
        <w:rPr>
          <w:rFonts w:ascii="Times New Roman" w:eastAsia="Times New Roman" w:hAnsi="Times New Roman" w:cs="Times New Roman"/>
          <w:bCs/>
          <w:spacing w:val="-4"/>
          <w:sz w:val="28"/>
          <w:szCs w:val="28"/>
          <w:lang w:eastAsia="vi-VN"/>
        </w:rPr>
        <w:t xml:space="preserve">12 tháng 3 năm </w:t>
      </w:r>
      <w:r w:rsidRPr="006666A3">
        <w:rPr>
          <w:rFonts w:ascii="Times New Roman" w:eastAsia="Times New Roman" w:hAnsi="Times New Roman" w:cs="Times New Roman"/>
          <w:bCs/>
          <w:spacing w:val="-4"/>
          <w:sz w:val="28"/>
          <w:szCs w:val="28"/>
          <w:lang w:val="vi-VN" w:eastAsia="vi-VN"/>
        </w:rPr>
        <w:t>202</w:t>
      </w:r>
      <w:r w:rsidRPr="006666A3">
        <w:rPr>
          <w:rFonts w:ascii="Times New Roman" w:eastAsia="Times New Roman" w:hAnsi="Times New Roman" w:cs="Times New Roman"/>
          <w:bCs/>
          <w:spacing w:val="-4"/>
          <w:sz w:val="28"/>
          <w:szCs w:val="28"/>
          <w:lang w:eastAsia="vi-VN"/>
        </w:rPr>
        <w:t>4 của Văn phòng UBND tỉnh</w:t>
      </w:r>
      <w:r w:rsidRPr="006666A3">
        <w:rPr>
          <w:rFonts w:ascii="Times New Roman" w:eastAsia="Times New Roman" w:hAnsi="Times New Roman" w:cs="Times New Roman"/>
          <w:bCs/>
          <w:spacing w:val="-4"/>
          <w:sz w:val="28"/>
          <w:szCs w:val="28"/>
          <w:lang w:val="vi-VN" w:eastAsia="vi-VN"/>
        </w:rPr>
        <w:t xml:space="preserve"> về việc xây dựng Quyết định sửa đổi </w:t>
      </w:r>
      <w:r w:rsidRPr="006666A3">
        <w:rPr>
          <w:rFonts w:ascii="Times New Roman" w:eastAsia="Times New Roman" w:hAnsi="Times New Roman" w:cs="Times New Roman"/>
          <w:bCs/>
          <w:spacing w:val="-4"/>
          <w:sz w:val="28"/>
          <w:szCs w:val="28"/>
          <w:lang w:eastAsia="vi-VN"/>
        </w:rPr>
        <w:t>một số điều Quyết định số 02/2022/QĐ-UBND ngày 11/01/2022 của UBND tỉnh;</w:t>
      </w:r>
    </w:p>
    <w:p w:rsidR="0094759E" w:rsidRPr="006666A3" w:rsidRDefault="0094759E" w:rsidP="00EE7111">
      <w:pPr>
        <w:tabs>
          <w:tab w:val="right" w:leader="dot" w:pos="8640"/>
        </w:tabs>
        <w:spacing w:before="120" w:after="120" w:line="320" w:lineRule="exact"/>
        <w:ind w:firstLine="709"/>
        <w:jc w:val="both"/>
        <w:rPr>
          <w:rFonts w:ascii="Times New Roman" w:eastAsia="Times New Roman" w:hAnsi="Times New Roman" w:cs="Times New Roman"/>
          <w:sz w:val="28"/>
          <w:szCs w:val="28"/>
          <w:lang w:eastAsia="vi-VN"/>
        </w:rPr>
      </w:pPr>
      <w:r w:rsidRPr="006666A3">
        <w:rPr>
          <w:rFonts w:ascii="Times New Roman" w:eastAsia="Times New Roman" w:hAnsi="Times New Roman" w:cs="Times New Roman"/>
          <w:sz w:val="28"/>
          <w:szCs w:val="28"/>
          <w:lang w:val="vi-VN" w:eastAsia="vi-VN"/>
        </w:rPr>
        <w:t xml:space="preserve">Sở </w:t>
      </w:r>
      <w:r w:rsidRPr="006666A3">
        <w:rPr>
          <w:rFonts w:ascii="Times New Roman" w:eastAsia="Times New Roman" w:hAnsi="Times New Roman" w:cs="Times New Roman"/>
          <w:sz w:val="28"/>
          <w:szCs w:val="28"/>
          <w:lang w:eastAsia="vi-VN"/>
        </w:rPr>
        <w:t>Văn hóa, Thể thao và Du lịch</w:t>
      </w:r>
      <w:r w:rsidRPr="006666A3">
        <w:rPr>
          <w:rFonts w:ascii="Times New Roman" w:eastAsia="Times New Roman" w:hAnsi="Times New Roman" w:cs="Times New Roman"/>
          <w:sz w:val="28"/>
          <w:szCs w:val="28"/>
          <w:lang w:val="vi-VN" w:eastAsia="vi-VN"/>
        </w:rPr>
        <w:t xml:space="preserve"> </w:t>
      </w:r>
      <w:r w:rsidRPr="006666A3">
        <w:rPr>
          <w:rFonts w:ascii="Times New Roman" w:eastAsia="Times New Roman" w:hAnsi="Times New Roman" w:cs="Times New Roman"/>
          <w:sz w:val="28"/>
          <w:szCs w:val="28"/>
          <w:lang w:eastAsia="vi-VN"/>
        </w:rPr>
        <w:t xml:space="preserve">báo cáo và </w:t>
      </w:r>
      <w:r w:rsidRPr="006666A3">
        <w:rPr>
          <w:rFonts w:ascii="Times New Roman" w:eastAsia="Times New Roman" w:hAnsi="Times New Roman" w:cs="Times New Roman"/>
          <w:sz w:val="28"/>
          <w:szCs w:val="28"/>
          <w:lang w:val="vi-VN" w:eastAsia="vi-VN"/>
        </w:rPr>
        <w:t>trình Ủy ban nhân dân tỉnh</w:t>
      </w:r>
      <w:r w:rsidRPr="006666A3">
        <w:rPr>
          <w:rFonts w:ascii="Times New Roman" w:eastAsia="Times New Roman" w:hAnsi="Times New Roman" w:cs="Times New Roman"/>
          <w:sz w:val="28"/>
          <w:szCs w:val="28"/>
          <w:lang w:eastAsia="vi-VN"/>
        </w:rPr>
        <w:t xml:space="preserve">, </w:t>
      </w:r>
      <w:r w:rsidRPr="006666A3">
        <w:rPr>
          <w:rFonts w:ascii="Times New Roman" w:eastAsia="Times New Roman" w:hAnsi="Times New Roman" w:cs="Times New Roman"/>
          <w:sz w:val="28"/>
          <w:szCs w:val="28"/>
          <w:lang w:val="vi-VN" w:eastAsia="vi-VN"/>
        </w:rPr>
        <w:t xml:space="preserve">như sau: </w:t>
      </w:r>
    </w:p>
    <w:p w:rsidR="00384AE1" w:rsidRPr="006666A3" w:rsidRDefault="00384AE1" w:rsidP="00EE7111">
      <w:pPr>
        <w:tabs>
          <w:tab w:val="right" w:leader="dot" w:pos="8640"/>
        </w:tabs>
        <w:spacing w:before="120" w:after="120" w:line="320" w:lineRule="exact"/>
        <w:ind w:firstLine="709"/>
        <w:jc w:val="both"/>
        <w:rPr>
          <w:rFonts w:ascii="Times New Roman" w:eastAsia="Times New Roman" w:hAnsi="Times New Roman" w:cs="Times New Roman"/>
          <w:b/>
          <w:sz w:val="28"/>
          <w:szCs w:val="28"/>
          <w:lang w:eastAsia="vi-VN"/>
        </w:rPr>
      </w:pPr>
      <w:r w:rsidRPr="006666A3">
        <w:rPr>
          <w:rFonts w:ascii="Times New Roman" w:eastAsia="Times New Roman" w:hAnsi="Times New Roman" w:cs="Times New Roman"/>
          <w:b/>
          <w:sz w:val="28"/>
          <w:szCs w:val="28"/>
          <w:lang w:eastAsia="vi-VN"/>
        </w:rPr>
        <w:t>I. SỰ CẦN THIẾT BAN HÀNH VĂN BẢN</w:t>
      </w:r>
    </w:p>
    <w:p w:rsidR="00384AE1" w:rsidRPr="006666A3" w:rsidRDefault="00384AE1" w:rsidP="00EE7111">
      <w:pPr>
        <w:tabs>
          <w:tab w:val="right" w:leader="dot" w:pos="8640"/>
        </w:tabs>
        <w:spacing w:before="120" w:after="120" w:line="320" w:lineRule="exact"/>
        <w:ind w:firstLine="709"/>
        <w:jc w:val="both"/>
        <w:rPr>
          <w:rFonts w:ascii="Times New Roman" w:eastAsia="Times New Roman" w:hAnsi="Times New Roman" w:cs="Times New Roman"/>
          <w:b/>
          <w:sz w:val="28"/>
          <w:szCs w:val="28"/>
          <w:lang w:eastAsia="vi-VN"/>
        </w:rPr>
      </w:pPr>
      <w:r w:rsidRPr="006666A3">
        <w:rPr>
          <w:rFonts w:ascii="Times New Roman" w:eastAsia="Times New Roman" w:hAnsi="Times New Roman" w:cs="Times New Roman"/>
          <w:b/>
          <w:sz w:val="28"/>
          <w:szCs w:val="28"/>
          <w:lang w:eastAsia="vi-VN"/>
        </w:rPr>
        <w:t>1. Cơ sở pháp lý</w:t>
      </w:r>
    </w:p>
    <w:p w:rsidR="00384AE1" w:rsidRPr="006666A3" w:rsidRDefault="00384AE1" w:rsidP="00EE7111">
      <w:pPr>
        <w:tabs>
          <w:tab w:val="right" w:leader="dot" w:pos="8640"/>
        </w:tabs>
        <w:spacing w:before="120" w:after="120" w:line="320" w:lineRule="exact"/>
        <w:ind w:firstLine="709"/>
        <w:jc w:val="both"/>
        <w:rPr>
          <w:rFonts w:ascii="Times New Roman" w:eastAsia="Times New Roman" w:hAnsi="Times New Roman" w:cs="Times New Roman"/>
          <w:bCs/>
          <w:spacing w:val="-2"/>
          <w:sz w:val="28"/>
          <w:szCs w:val="28"/>
          <w:lang w:val="vi-VN" w:eastAsia="vi-VN"/>
        </w:rPr>
      </w:pPr>
      <w:r w:rsidRPr="006666A3">
        <w:rPr>
          <w:rFonts w:ascii="Times New Roman" w:eastAsia="Times New Roman" w:hAnsi="Times New Roman" w:cs="Times New Roman"/>
          <w:bCs/>
          <w:spacing w:val="-2"/>
          <w:sz w:val="28"/>
          <w:szCs w:val="28"/>
          <w:lang w:val="vi-VN" w:eastAsia="vi-VN"/>
        </w:rPr>
        <w:t>- Nghị quyết số 18-NQ/TW ngày 25</w:t>
      </w:r>
      <w:r w:rsidRPr="006666A3">
        <w:rPr>
          <w:rFonts w:ascii="Times New Roman" w:eastAsia="Times New Roman" w:hAnsi="Times New Roman" w:cs="Times New Roman"/>
          <w:bCs/>
          <w:spacing w:val="-2"/>
          <w:sz w:val="28"/>
          <w:szCs w:val="28"/>
          <w:lang w:eastAsia="vi-VN"/>
        </w:rPr>
        <w:t xml:space="preserve"> tháng </w:t>
      </w:r>
      <w:r w:rsidRPr="006666A3">
        <w:rPr>
          <w:rFonts w:ascii="Times New Roman" w:eastAsia="Times New Roman" w:hAnsi="Times New Roman" w:cs="Times New Roman"/>
          <w:bCs/>
          <w:spacing w:val="-2"/>
          <w:sz w:val="28"/>
          <w:szCs w:val="28"/>
          <w:lang w:val="vi-VN" w:eastAsia="vi-VN"/>
        </w:rPr>
        <w:t>10</w:t>
      </w:r>
      <w:r w:rsidRPr="006666A3">
        <w:rPr>
          <w:rFonts w:ascii="Times New Roman" w:eastAsia="Times New Roman" w:hAnsi="Times New Roman" w:cs="Times New Roman"/>
          <w:bCs/>
          <w:spacing w:val="-2"/>
          <w:sz w:val="28"/>
          <w:szCs w:val="28"/>
          <w:lang w:eastAsia="vi-VN"/>
        </w:rPr>
        <w:t xml:space="preserve"> năm </w:t>
      </w:r>
      <w:r w:rsidRPr="006666A3">
        <w:rPr>
          <w:rFonts w:ascii="Times New Roman" w:eastAsia="Times New Roman" w:hAnsi="Times New Roman" w:cs="Times New Roman"/>
          <w:bCs/>
          <w:spacing w:val="-2"/>
          <w:sz w:val="28"/>
          <w:szCs w:val="28"/>
          <w:lang w:val="vi-VN" w:eastAsia="vi-VN"/>
        </w:rPr>
        <w:t>2017</w:t>
      </w:r>
      <w:r w:rsidRPr="006666A3">
        <w:rPr>
          <w:rFonts w:ascii="Times New Roman" w:eastAsia="Times New Roman" w:hAnsi="Times New Roman" w:cs="Times New Roman"/>
          <w:bCs/>
          <w:spacing w:val="-2"/>
          <w:sz w:val="28"/>
          <w:szCs w:val="28"/>
          <w:lang w:eastAsia="vi-VN"/>
        </w:rPr>
        <w:t xml:space="preserve"> của</w:t>
      </w:r>
      <w:r w:rsidRPr="006666A3">
        <w:rPr>
          <w:rFonts w:ascii="Times New Roman" w:eastAsia="Times New Roman" w:hAnsi="Times New Roman" w:cs="Times New Roman"/>
          <w:bCs/>
          <w:spacing w:val="-2"/>
          <w:sz w:val="28"/>
          <w:szCs w:val="28"/>
          <w:lang w:val="vi-VN" w:eastAsia="vi-VN"/>
        </w:rPr>
        <w:t xml:space="preserve"> Hội nghị lần thứ sáu Ban Chấp hành Trung ương Đảng khóa XII Một số vấn đề về tiếp tục đổi mới, sắp xếp tổ chức bộ máy của hệ thống chính trị tinh gọn, hoạt động hiệu lực, hiệu quả;</w:t>
      </w:r>
    </w:p>
    <w:p w:rsidR="00384AE1" w:rsidRPr="006666A3" w:rsidRDefault="00384AE1" w:rsidP="00EE7111">
      <w:pPr>
        <w:tabs>
          <w:tab w:val="right" w:leader="dot" w:pos="8640"/>
        </w:tabs>
        <w:spacing w:before="120" w:after="120" w:line="320" w:lineRule="exact"/>
        <w:ind w:firstLine="709"/>
        <w:jc w:val="both"/>
        <w:rPr>
          <w:rFonts w:ascii="Times New Roman" w:eastAsia="Times New Roman" w:hAnsi="Times New Roman" w:cs="Times New Roman"/>
          <w:bCs/>
          <w:sz w:val="28"/>
          <w:szCs w:val="28"/>
          <w:lang w:val="vi-VN" w:eastAsia="vi-VN"/>
        </w:rPr>
      </w:pPr>
      <w:r w:rsidRPr="006666A3">
        <w:rPr>
          <w:rFonts w:ascii="Times New Roman" w:eastAsia="Times New Roman" w:hAnsi="Times New Roman" w:cs="Times New Roman"/>
          <w:bCs/>
          <w:sz w:val="28"/>
          <w:szCs w:val="28"/>
          <w:lang w:val="vi-VN" w:eastAsia="vi-VN"/>
        </w:rPr>
        <w:t>- Kết luận số 28-KL/TW ngày 21</w:t>
      </w:r>
      <w:r w:rsidRPr="006666A3">
        <w:rPr>
          <w:rFonts w:ascii="Times New Roman" w:eastAsia="Times New Roman" w:hAnsi="Times New Roman" w:cs="Times New Roman"/>
          <w:bCs/>
          <w:sz w:val="28"/>
          <w:szCs w:val="28"/>
          <w:lang w:eastAsia="vi-VN"/>
        </w:rPr>
        <w:t xml:space="preserve"> tháng </w:t>
      </w:r>
      <w:r w:rsidRPr="006666A3">
        <w:rPr>
          <w:rFonts w:ascii="Times New Roman" w:eastAsia="Times New Roman" w:hAnsi="Times New Roman" w:cs="Times New Roman"/>
          <w:bCs/>
          <w:sz w:val="28"/>
          <w:szCs w:val="28"/>
          <w:lang w:val="vi-VN" w:eastAsia="vi-VN"/>
        </w:rPr>
        <w:t>02</w:t>
      </w:r>
      <w:r w:rsidRPr="006666A3">
        <w:rPr>
          <w:rFonts w:ascii="Times New Roman" w:eastAsia="Times New Roman" w:hAnsi="Times New Roman" w:cs="Times New Roman"/>
          <w:bCs/>
          <w:sz w:val="28"/>
          <w:szCs w:val="28"/>
          <w:lang w:eastAsia="vi-VN"/>
        </w:rPr>
        <w:t xml:space="preserve"> năm </w:t>
      </w:r>
      <w:r w:rsidRPr="006666A3">
        <w:rPr>
          <w:rFonts w:ascii="Times New Roman" w:eastAsia="Times New Roman" w:hAnsi="Times New Roman" w:cs="Times New Roman"/>
          <w:bCs/>
          <w:sz w:val="28"/>
          <w:szCs w:val="28"/>
          <w:lang w:val="vi-VN" w:eastAsia="vi-VN"/>
        </w:rPr>
        <w:t>2022 của Bộ Chính trị về tinh giản biên chế và cơ cấu lại đội ngũ cán bộ, công chức, viên chức;</w:t>
      </w:r>
    </w:p>
    <w:p w:rsidR="00384AE1" w:rsidRPr="006666A3" w:rsidRDefault="00384AE1" w:rsidP="00EE7111">
      <w:pPr>
        <w:tabs>
          <w:tab w:val="right" w:leader="dot" w:pos="8640"/>
        </w:tabs>
        <w:spacing w:before="120" w:after="120" w:line="320" w:lineRule="exact"/>
        <w:ind w:firstLine="709"/>
        <w:jc w:val="both"/>
        <w:rPr>
          <w:rFonts w:ascii="Times New Roman" w:eastAsia="Times New Roman" w:hAnsi="Times New Roman" w:cs="Times New Roman"/>
          <w:bCs/>
          <w:sz w:val="28"/>
          <w:szCs w:val="28"/>
          <w:lang w:val="vi-VN" w:eastAsia="vi-VN"/>
        </w:rPr>
      </w:pPr>
      <w:r w:rsidRPr="006666A3">
        <w:rPr>
          <w:rFonts w:ascii="Times New Roman" w:eastAsia="Times New Roman" w:hAnsi="Times New Roman" w:cs="Times New Roman"/>
          <w:bCs/>
          <w:sz w:val="28"/>
          <w:szCs w:val="28"/>
          <w:lang w:val="vi-VN" w:eastAsia="vi-VN"/>
        </w:rPr>
        <w:t>- Kết luận số 40-KL/TW ngày 18</w:t>
      </w:r>
      <w:r w:rsidRPr="006666A3">
        <w:rPr>
          <w:rFonts w:ascii="Times New Roman" w:eastAsia="Times New Roman" w:hAnsi="Times New Roman" w:cs="Times New Roman"/>
          <w:bCs/>
          <w:sz w:val="28"/>
          <w:szCs w:val="28"/>
          <w:lang w:eastAsia="vi-VN"/>
        </w:rPr>
        <w:t xml:space="preserve"> tháng </w:t>
      </w:r>
      <w:r w:rsidRPr="006666A3">
        <w:rPr>
          <w:rFonts w:ascii="Times New Roman" w:eastAsia="Times New Roman" w:hAnsi="Times New Roman" w:cs="Times New Roman"/>
          <w:bCs/>
          <w:sz w:val="28"/>
          <w:szCs w:val="28"/>
          <w:lang w:val="vi-VN" w:eastAsia="vi-VN"/>
        </w:rPr>
        <w:t>7</w:t>
      </w:r>
      <w:r w:rsidRPr="006666A3">
        <w:rPr>
          <w:rFonts w:ascii="Times New Roman" w:eastAsia="Times New Roman" w:hAnsi="Times New Roman" w:cs="Times New Roman"/>
          <w:bCs/>
          <w:sz w:val="28"/>
          <w:szCs w:val="28"/>
          <w:lang w:eastAsia="vi-VN"/>
        </w:rPr>
        <w:t xml:space="preserve"> năm </w:t>
      </w:r>
      <w:r w:rsidRPr="006666A3">
        <w:rPr>
          <w:rFonts w:ascii="Times New Roman" w:eastAsia="Times New Roman" w:hAnsi="Times New Roman" w:cs="Times New Roman"/>
          <w:bCs/>
          <w:sz w:val="28"/>
          <w:szCs w:val="28"/>
          <w:lang w:val="vi-VN" w:eastAsia="vi-VN"/>
        </w:rPr>
        <w:t>2022 của Bộ Chính trị về nâng cao hiệu quả công tác quản lý biên chế của hệ thống chính trị giai đoạn 2022-2026;</w:t>
      </w:r>
    </w:p>
    <w:p w:rsidR="00933818" w:rsidRDefault="00384AE1" w:rsidP="00EE7111">
      <w:pPr>
        <w:spacing w:before="120" w:after="120" w:line="320" w:lineRule="exact"/>
        <w:ind w:firstLine="720"/>
        <w:jc w:val="both"/>
        <w:rPr>
          <w:rFonts w:ascii="Times New Roman" w:eastAsia="Times New Roman" w:hAnsi="Times New Roman" w:cs="Times New Roman"/>
          <w:spacing w:val="-4"/>
          <w:sz w:val="28"/>
          <w:szCs w:val="28"/>
        </w:rPr>
      </w:pPr>
      <w:r w:rsidRPr="006666A3">
        <w:rPr>
          <w:rFonts w:ascii="Times New Roman" w:eastAsia="Times New Roman" w:hAnsi="Times New Roman" w:cs="Times New Roman"/>
          <w:bCs/>
          <w:spacing w:val="-4"/>
          <w:sz w:val="28"/>
          <w:szCs w:val="28"/>
          <w:lang w:val="vi-VN" w:eastAsia="vi-VN"/>
        </w:rPr>
        <w:lastRenderedPageBreak/>
        <w:t xml:space="preserve">- </w:t>
      </w:r>
      <w:r w:rsidR="00933818" w:rsidRPr="006666A3">
        <w:rPr>
          <w:rFonts w:ascii="Times New Roman" w:eastAsia="Times New Roman" w:hAnsi="Times New Roman" w:cs="Times New Roman"/>
          <w:spacing w:val="-4"/>
          <w:sz w:val="28"/>
          <w:szCs w:val="28"/>
        </w:rPr>
        <w:t>Thông tư số 08/2021/TT-BVHTTDL ngày 08 tháng 9 năm 2021 của Bộ trưởng Bộ Văn hóa, Thể thao và Du lịch hướng dẫn chức năng, nhiệm vụ, quyền hạn của Sở Văn hóa, Thể thao và Du lịch, Sở Văn hóa và Thể thao, Sở Du lịch thuộc Ủy ban nhân dân cấp tỉnh; Phòng Văn hóa và Thông tin thuộc Ủy ban nhân dân cấp huyện;</w:t>
      </w:r>
    </w:p>
    <w:p w:rsidR="00640E11" w:rsidRPr="00865663" w:rsidRDefault="00865663" w:rsidP="00865663">
      <w:pPr>
        <w:spacing w:before="120" w:after="120" w:line="320" w:lineRule="exact"/>
        <w:ind w:firstLine="720"/>
        <w:jc w:val="both"/>
        <w:rPr>
          <w:rFonts w:ascii="Times New Roman" w:eastAsia="Times New Roman" w:hAnsi="Times New Roman" w:cs="Times New Roman"/>
          <w:b/>
          <w:spacing w:val="-4"/>
          <w:sz w:val="28"/>
          <w:szCs w:val="28"/>
        </w:rPr>
      </w:pPr>
      <w:r>
        <w:rPr>
          <w:rFonts w:ascii="Times New Roman" w:eastAsia="Times New Roman" w:hAnsi="Times New Roman" w:cs="Times New Roman"/>
          <w:spacing w:val="-4"/>
          <w:sz w:val="28"/>
          <w:szCs w:val="28"/>
        </w:rPr>
        <w:t>-</w:t>
      </w:r>
      <w:r w:rsidR="00640E11" w:rsidRPr="00640E11">
        <w:rPr>
          <w:rFonts w:ascii="Times New Roman" w:eastAsia="Times New Roman" w:hAnsi="Times New Roman" w:cs="Times New Roman"/>
          <w:spacing w:val="-4"/>
          <w:sz w:val="28"/>
          <w:szCs w:val="28"/>
        </w:rPr>
        <w:t xml:space="preserve"> Thông tư số 04/2022/TT-BVHTTDL ngày 28 tháng 7 năm 2022 của Bộ trưởng Bộ Văn hóa, Thể thao và Du lịch về việc Hướng dẫn chức năng, nhiệm vụ, quyền hạn và cơ cấu tổ chức của Trung tâm Huấn luyện và Thi đấu thể thao tỉnh, thành phố trực thuộc trung ương;</w:t>
      </w:r>
      <w:r w:rsidR="00EC0914">
        <w:rPr>
          <w:rFonts w:ascii="Times New Roman" w:eastAsia="Times New Roman" w:hAnsi="Times New Roman" w:cs="Times New Roman"/>
          <w:spacing w:val="-4"/>
          <w:sz w:val="28"/>
          <w:szCs w:val="28"/>
        </w:rPr>
        <w:t xml:space="preserve"> </w:t>
      </w:r>
    </w:p>
    <w:p w:rsidR="00384AE1" w:rsidRPr="006666A3" w:rsidRDefault="00384AE1" w:rsidP="00EE7111">
      <w:pPr>
        <w:autoSpaceDE w:val="0"/>
        <w:autoSpaceDN w:val="0"/>
        <w:adjustRightInd w:val="0"/>
        <w:spacing w:before="120" w:after="120" w:line="320" w:lineRule="exact"/>
        <w:ind w:firstLine="709"/>
        <w:jc w:val="both"/>
        <w:rPr>
          <w:rFonts w:ascii="Times New Roman" w:eastAsia="Times New Roman" w:hAnsi="Times New Roman" w:cs="Times New Roman"/>
          <w:spacing w:val="-4"/>
          <w:sz w:val="28"/>
          <w:szCs w:val="28"/>
          <w:lang w:eastAsia="vi-VN"/>
        </w:rPr>
      </w:pPr>
      <w:r w:rsidRPr="006666A3">
        <w:rPr>
          <w:rFonts w:ascii="Times New Roman" w:eastAsia="Times New Roman" w:hAnsi="Times New Roman" w:cs="Times New Roman"/>
          <w:bCs/>
          <w:spacing w:val="-2"/>
          <w:sz w:val="28"/>
          <w:szCs w:val="28"/>
          <w:lang w:val="vi-VN" w:eastAsia="vi-VN"/>
        </w:rPr>
        <w:t xml:space="preserve">- </w:t>
      </w:r>
      <w:r w:rsidRPr="006666A3">
        <w:rPr>
          <w:rFonts w:ascii="Times New Roman" w:eastAsia="Times New Roman" w:hAnsi="Times New Roman" w:cs="Times New Roman"/>
          <w:sz w:val="28"/>
          <w:szCs w:val="28"/>
          <w:lang w:val="vi-VN" w:eastAsia="vi-VN"/>
        </w:rPr>
        <w:t xml:space="preserve">Quyết định số </w:t>
      </w:r>
      <w:r w:rsidRPr="006666A3">
        <w:rPr>
          <w:rFonts w:ascii="Times New Roman" w:eastAsia="Times New Roman" w:hAnsi="Times New Roman" w:cs="Times New Roman"/>
          <w:sz w:val="28"/>
          <w:szCs w:val="28"/>
          <w:lang w:eastAsia="vi-VN"/>
        </w:rPr>
        <w:t>0</w:t>
      </w:r>
      <w:r w:rsidR="000C2EF9" w:rsidRPr="006666A3">
        <w:rPr>
          <w:rFonts w:ascii="Times New Roman" w:eastAsia="Times New Roman" w:hAnsi="Times New Roman" w:cs="Times New Roman"/>
          <w:sz w:val="28"/>
          <w:szCs w:val="28"/>
          <w:lang w:eastAsia="vi-VN"/>
        </w:rPr>
        <w:t>2</w:t>
      </w:r>
      <w:r w:rsidRPr="006666A3">
        <w:rPr>
          <w:rFonts w:ascii="Times New Roman" w:eastAsia="Times New Roman" w:hAnsi="Times New Roman" w:cs="Times New Roman"/>
          <w:sz w:val="28"/>
          <w:szCs w:val="28"/>
          <w:lang w:val="vi-VN" w:eastAsia="vi-VN"/>
        </w:rPr>
        <w:t>/202</w:t>
      </w:r>
      <w:r w:rsidRPr="006666A3">
        <w:rPr>
          <w:rFonts w:ascii="Times New Roman" w:eastAsia="Times New Roman" w:hAnsi="Times New Roman" w:cs="Times New Roman"/>
          <w:sz w:val="28"/>
          <w:szCs w:val="28"/>
          <w:lang w:eastAsia="vi-VN"/>
        </w:rPr>
        <w:t>2</w:t>
      </w:r>
      <w:r w:rsidRPr="006666A3">
        <w:rPr>
          <w:rFonts w:ascii="Times New Roman" w:eastAsia="Times New Roman" w:hAnsi="Times New Roman" w:cs="Times New Roman"/>
          <w:sz w:val="28"/>
          <w:szCs w:val="28"/>
          <w:lang w:val="vi-VN" w:eastAsia="vi-VN"/>
        </w:rPr>
        <w:t xml:space="preserve">/QĐ-UBND ngày </w:t>
      </w:r>
      <w:r w:rsidR="000C2EF9" w:rsidRPr="006666A3">
        <w:rPr>
          <w:rFonts w:ascii="Times New Roman" w:eastAsia="Times New Roman" w:hAnsi="Times New Roman" w:cs="Times New Roman"/>
          <w:sz w:val="28"/>
          <w:szCs w:val="28"/>
          <w:lang w:eastAsia="vi-VN"/>
        </w:rPr>
        <w:t>11</w:t>
      </w:r>
      <w:r w:rsidRPr="006666A3">
        <w:rPr>
          <w:rFonts w:ascii="Times New Roman" w:eastAsia="Times New Roman" w:hAnsi="Times New Roman" w:cs="Times New Roman"/>
          <w:sz w:val="28"/>
          <w:szCs w:val="28"/>
          <w:lang w:eastAsia="vi-VN"/>
        </w:rPr>
        <w:t xml:space="preserve"> tháng </w:t>
      </w:r>
      <w:r w:rsidR="000C2EF9" w:rsidRPr="006666A3">
        <w:rPr>
          <w:rFonts w:ascii="Times New Roman" w:eastAsia="Times New Roman" w:hAnsi="Times New Roman" w:cs="Times New Roman"/>
          <w:sz w:val="28"/>
          <w:szCs w:val="28"/>
          <w:lang w:eastAsia="vi-VN"/>
        </w:rPr>
        <w:t>01</w:t>
      </w:r>
      <w:r w:rsidRPr="006666A3">
        <w:rPr>
          <w:rFonts w:ascii="Times New Roman" w:eastAsia="Times New Roman" w:hAnsi="Times New Roman" w:cs="Times New Roman"/>
          <w:sz w:val="28"/>
          <w:szCs w:val="28"/>
          <w:lang w:eastAsia="vi-VN"/>
        </w:rPr>
        <w:t xml:space="preserve"> năm 2022</w:t>
      </w:r>
      <w:r w:rsidRPr="006666A3">
        <w:rPr>
          <w:rFonts w:ascii="Times New Roman" w:eastAsia="Times New Roman" w:hAnsi="Times New Roman" w:cs="Times New Roman"/>
          <w:sz w:val="28"/>
          <w:szCs w:val="28"/>
          <w:lang w:val="vi-VN" w:eastAsia="vi-VN"/>
        </w:rPr>
        <w:t xml:space="preserve"> </w:t>
      </w:r>
      <w:r w:rsidRPr="006666A3">
        <w:rPr>
          <w:rFonts w:ascii="Times New Roman" w:eastAsia="Times New Roman" w:hAnsi="Times New Roman" w:cs="Times New Roman"/>
          <w:spacing w:val="-4"/>
          <w:sz w:val="28"/>
          <w:szCs w:val="28"/>
          <w:lang w:val="vi-VN" w:eastAsia="vi-VN"/>
        </w:rPr>
        <w:t xml:space="preserve">của Ủy ban nhân dân tỉnh Lạng Sơn về việc </w:t>
      </w:r>
      <w:r w:rsidRPr="006666A3">
        <w:rPr>
          <w:rFonts w:ascii="Times New Roman" w:eastAsia="Times New Roman" w:hAnsi="Times New Roman" w:cs="Times New Roman"/>
          <w:spacing w:val="-4"/>
          <w:sz w:val="28"/>
          <w:szCs w:val="28"/>
          <w:lang w:eastAsia="vi-VN"/>
        </w:rPr>
        <w:t>Q</w:t>
      </w:r>
      <w:r w:rsidRPr="006666A3">
        <w:rPr>
          <w:rFonts w:ascii="Times New Roman" w:eastAsia="Times New Roman" w:hAnsi="Times New Roman" w:cs="Times New Roman"/>
          <w:spacing w:val="-4"/>
          <w:sz w:val="28"/>
          <w:szCs w:val="28"/>
          <w:lang w:val="vi-VN" w:eastAsia="vi-VN"/>
        </w:rPr>
        <w:t xml:space="preserve">uy định chức năng, nhiệm vụ, quyền hạn và cơ cấu tổ chức của Sở </w:t>
      </w:r>
      <w:r w:rsidR="000C2EF9" w:rsidRPr="006666A3">
        <w:rPr>
          <w:rFonts w:ascii="Times New Roman" w:eastAsia="Times New Roman" w:hAnsi="Times New Roman" w:cs="Times New Roman"/>
          <w:spacing w:val="-4"/>
          <w:sz w:val="28"/>
          <w:szCs w:val="28"/>
          <w:lang w:eastAsia="vi-VN"/>
        </w:rPr>
        <w:t>Văn hóa, Thể thao và Du lịch tỉnh Lạng Sơn</w:t>
      </w:r>
      <w:r w:rsidRPr="006666A3">
        <w:rPr>
          <w:rFonts w:ascii="Times New Roman" w:eastAsia="Times New Roman" w:hAnsi="Times New Roman" w:cs="Times New Roman"/>
          <w:spacing w:val="-4"/>
          <w:sz w:val="28"/>
          <w:szCs w:val="28"/>
          <w:lang w:eastAsia="vi-VN"/>
        </w:rPr>
        <w:t>;</w:t>
      </w:r>
    </w:p>
    <w:p w:rsidR="005E2040" w:rsidRPr="006666A3" w:rsidRDefault="005E2040" w:rsidP="00EE7111">
      <w:pPr>
        <w:tabs>
          <w:tab w:val="right" w:leader="dot" w:pos="8640"/>
        </w:tabs>
        <w:spacing w:before="120" w:after="120" w:line="320" w:lineRule="exact"/>
        <w:ind w:firstLine="709"/>
        <w:jc w:val="both"/>
        <w:rPr>
          <w:rFonts w:ascii="Times New Roman" w:eastAsia="Times New Roman" w:hAnsi="Times New Roman" w:cs="Times New Roman"/>
          <w:sz w:val="28"/>
          <w:szCs w:val="28"/>
          <w:lang w:val="nl-NL" w:eastAsia="vi-VN"/>
        </w:rPr>
      </w:pPr>
      <w:r w:rsidRPr="006666A3">
        <w:rPr>
          <w:rFonts w:ascii="Times New Roman" w:eastAsia="Times New Roman" w:hAnsi="Times New Roman" w:cs="Times New Roman"/>
          <w:bCs/>
          <w:spacing w:val="-4"/>
          <w:sz w:val="28"/>
          <w:szCs w:val="28"/>
          <w:lang w:eastAsia="vi-VN"/>
        </w:rPr>
        <w:t xml:space="preserve">- </w:t>
      </w:r>
      <w:r w:rsidRPr="006666A3">
        <w:rPr>
          <w:rFonts w:ascii="Times New Roman" w:eastAsia="Times New Roman" w:hAnsi="Times New Roman" w:cs="Times New Roman"/>
          <w:sz w:val="28"/>
          <w:szCs w:val="28"/>
          <w:lang w:val="de-DE"/>
        </w:rPr>
        <w:t>Quyết định số 2007/QĐ-UBND ngày 20 tháng 12 năm 2022 của Ủy ban nhân dân tỉnh Lạng Sơn về việc phê duyệt Đề án sắp xếp tổ chức bộ máy, biên chế của các tổ chức hành chính, đơn vị sự nghiệp công lập trên địa bàn tỉnh Lạng Sơn giai đoạn 2022-2025;</w:t>
      </w:r>
    </w:p>
    <w:p w:rsidR="0092656A" w:rsidRPr="006666A3" w:rsidRDefault="00384AE1" w:rsidP="00EE7111">
      <w:pPr>
        <w:tabs>
          <w:tab w:val="right" w:leader="dot" w:pos="8640"/>
        </w:tabs>
        <w:spacing w:before="120" w:after="120" w:line="320" w:lineRule="exact"/>
        <w:ind w:firstLine="709"/>
        <w:jc w:val="both"/>
        <w:rPr>
          <w:rFonts w:ascii="Times New Roman" w:eastAsia="Times New Roman" w:hAnsi="Times New Roman" w:cs="Times New Roman"/>
          <w:bCs/>
          <w:spacing w:val="-4"/>
          <w:sz w:val="28"/>
          <w:szCs w:val="28"/>
          <w:lang w:eastAsia="vi-VN"/>
        </w:rPr>
      </w:pPr>
      <w:r w:rsidRPr="006666A3">
        <w:rPr>
          <w:rFonts w:ascii="Times New Roman" w:eastAsia="Times New Roman" w:hAnsi="Times New Roman" w:cs="Times New Roman"/>
          <w:bCs/>
          <w:spacing w:val="-4"/>
          <w:sz w:val="28"/>
          <w:szCs w:val="28"/>
          <w:lang w:val="vi-VN" w:eastAsia="vi-VN"/>
        </w:rPr>
        <w:t xml:space="preserve">- </w:t>
      </w:r>
      <w:r w:rsidRPr="006666A3">
        <w:rPr>
          <w:rFonts w:ascii="Times New Roman" w:eastAsia="Times New Roman" w:hAnsi="Times New Roman" w:cs="Times New Roman"/>
          <w:sz w:val="28"/>
          <w:szCs w:val="28"/>
          <w:lang w:val="vi-VN" w:eastAsia="vi-VN"/>
        </w:rPr>
        <w:t xml:space="preserve">Quyết định số </w:t>
      </w:r>
      <w:r w:rsidRPr="006666A3">
        <w:rPr>
          <w:rFonts w:ascii="Times New Roman" w:eastAsia="Times New Roman" w:hAnsi="Times New Roman" w:cs="Times New Roman"/>
          <w:sz w:val="28"/>
          <w:szCs w:val="28"/>
          <w:lang w:eastAsia="vi-VN"/>
        </w:rPr>
        <w:t>11/2023</w:t>
      </w:r>
      <w:r w:rsidRPr="006666A3">
        <w:rPr>
          <w:rFonts w:ascii="Times New Roman" w:eastAsia="Times New Roman" w:hAnsi="Times New Roman" w:cs="Times New Roman"/>
          <w:sz w:val="28"/>
          <w:szCs w:val="28"/>
          <w:lang w:val="vi-VN" w:eastAsia="vi-VN"/>
        </w:rPr>
        <w:t xml:space="preserve">/QĐ-UBND ngày </w:t>
      </w:r>
      <w:r w:rsidRPr="006666A3">
        <w:rPr>
          <w:rFonts w:ascii="Times New Roman" w:eastAsia="Times New Roman" w:hAnsi="Times New Roman" w:cs="Times New Roman"/>
          <w:sz w:val="28"/>
          <w:szCs w:val="28"/>
          <w:lang w:eastAsia="vi-VN"/>
        </w:rPr>
        <w:t>07 tháng 6 năm 2023</w:t>
      </w:r>
      <w:r w:rsidRPr="006666A3">
        <w:rPr>
          <w:rFonts w:ascii="Times New Roman" w:eastAsia="Times New Roman" w:hAnsi="Times New Roman" w:cs="Times New Roman"/>
          <w:sz w:val="28"/>
          <w:szCs w:val="28"/>
          <w:lang w:val="vi-VN" w:eastAsia="vi-VN"/>
        </w:rPr>
        <w:t xml:space="preserve"> của </w:t>
      </w:r>
      <w:r w:rsidRPr="006666A3">
        <w:rPr>
          <w:rFonts w:ascii="Times New Roman" w:eastAsia="Times New Roman" w:hAnsi="Times New Roman" w:cs="Times New Roman"/>
          <w:sz w:val="28"/>
          <w:szCs w:val="28"/>
          <w:lang w:eastAsia="vi-VN"/>
        </w:rPr>
        <w:t>Ủy ban nhân dân</w:t>
      </w:r>
      <w:r w:rsidRPr="006666A3">
        <w:rPr>
          <w:rFonts w:ascii="Times New Roman" w:eastAsia="Times New Roman" w:hAnsi="Times New Roman" w:cs="Times New Roman"/>
          <w:sz w:val="28"/>
          <w:szCs w:val="28"/>
          <w:lang w:val="vi-VN" w:eastAsia="vi-VN"/>
        </w:rPr>
        <w:t xml:space="preserve"> tỉnh </w:t>
      </w:r>
      <w:r w:rsidRPr="006666A3">
        <w:rPr>
          <w:rFonts w:ascii="Times New Roman" w:eastAsia="Times New Roman" w:hAnsi="Times New Roman" w:cs="Times New Roman"/>
          <w:sz w:val="28"/>
          <w:szCs w:val="28"/>
          <w:lang w:eastAsia="vi-VN"/>
        </w:rPr>
        <w:t>ban hành Quy định về phân cấp quản lý tổ chức bộ máy, biên chế và cán bộ, công chức, viên chức, người lao động thuộc Ủy ban nhân dân tỉnh quản lý</w:t>
      </w:r>
      <w:r w:rsidRPr="006666A3">
        <w:rPr>
          <w:rFonts w:ascii="Times New Roman" w:eastAsia="Times New Roman" w:hAnsi="Times New Roman" w:cs="Times New Roman"/>
          <w:bCs/>
          <w:spacing w:val="-4"/>
          <w:sz w:val="28"/>
          <w:szCs w:val="28"/>
          <w:lang w:val="vi-VN" w:eastAsia="vi-VN"/>
        </w:rPr>
        <w:t>;</w:t>
      </w:r>
    </w:p>
    <w:p w:rsidR="00023526" w:rsidRPr="006666A3" w:rsidRDefault="00384AE1" w:rsidP="00EE7111">
      <w:pPr>
        <w:tabs>
          <w:tab w:val="right" w:leader="dot" w:pos="8640"/>
        </w:tabs>
        <w:spacing w:before="120" w:after="120" w:line="320" w:lineRule="exact"/>
        <w:ind w:firstLine="709"/>
        <w:jc w:val="both"/>
        <w:rPr>
          <w:rFonts w:ascii="Times New Roman" w:eastAsia="Times New Roman" w:hAnsi="Times New Roman" w:cs="Times New Roman"/>
          <w:bCs/>
          <w:spacing w:val="-4"/>
          <w:sz w:val="28"/>
          <w:szCs w:val="28"/>
          <w:lang w:eastAsia="vi-VN"/>
        </w:rPr>
      </w:pPr>
      <w:r w:rsidRPr="006666A3">
        <w:rPr>
          <w:rFonts w:ascii="Times New Roman" w:eastAsia="Times New Roman" w:hAnsi="Times New Roman" w:cs="Times New Roman"/>
          <w:bCs/>
          <w:spacing w:val="-4"/>
          <w:sz w:val="28"/>
          <w:szCs w:val="28"/>
          <w:lang w:eastAsia="vi-VN"/>
        </w:rPr>
        <w:t xml:space="preserve">- </w:t>
      </w:r>
      <w:r w:rsidR="00023526" w:rsidRPr="006666A3">
        <w:rPr>
          <w:rFonts w:ascii="Times New Roman" w:eastAsia="Times New Roman" w:hAnsi="Times New Roman" w:cs="Times New Roman"/>
          <w:bCs/>
          <w:spacing w:val="-4"/>
          <w:sz w:val="28"/>
          <w:szCs w:val="28"/>
          <w:lang w:val="vi-VN" w:eastAsia="vi-VN"/>
        </w:rPr>
        <w:t xml:space="preserve">Công văn số </w:t>
      </w:r>
      <w:r w:rsidR="00023526" w:rsidRPr="006666A3">
        <w:rPr>
          <w:rFonts w:ascii="Times New Roman" w:eastAsia="Times New Roman" w:hAnsi="Times New Roman" w:cs="Times New Roman"/>
          <w:bCs/>
          <w:spacing w:val="-4"/>
          <w:sz w:val="28"/>
          <w:szCs w:val="28"/>
          <w:lang w:eastAsia="vi-VN"/>
        </w:rPr>
        <w:t>1105</w:t>
      </w:r>
      <w:r w:rsidR="00023526" w:rsidRPr="006666A3">
        <w:rPr>
          <w:rFonts w:ascii="Times New Roman" w:eastAsia="Times New Roman" w:hAnsi="Times New Roman" w:cs="Times New Roman"/>
          <w:bCs/>
          <w:spacing w:val="-4"/>
          <w:sz w:val="28"/>
          <w:szCs w:val="28"/>
          <w:lang w:val="vi-VN" w:eastAsia="vi-VN"/>
        </w:rPr>
        <w:t xml:space="preserve">/VP-NC ngày </w:t>
      </w:r>
      <w:r w:rsidR="00023526" w:rsidRPr="006666A3">
        <w:rPr>
          <w:rFonts w:ascii="Times New Roman" w:eastAsia="Times New Roman" w:hAnsi="Times New Roman" w:cs="Times New Roman"/>
          <w:bCs/>
          <w:spacing w:val="-4"/>
          <w:sz w:val="28"/>
          <w:szCs w:val="28"/>
          <w:lang w:eastAsia="vi-VN"/>
        </w:rPr>
        <w:t xml:space="preserve">12 tháng 3 năm </w:t>
      </w:r>
      <w:r w:rsidR="00023526" w:rsidRPr="006666A3">
        <w:rPr>
          <w:rFonts w:ascii="Times New Roman" w:eastAsia="Times New Roman" w:hAnsi="Times New Roman" w:cs="Times New Roman"/>
          <w:bCs/>
          <w:spacing w:val="-4"/>
          <w:sz w:val="28"/>
          <w:szCs w:val="28"/>
          <w:lang w:val="vi-VN" w:eastAsia="vi-VN"/>
        </w:rPr>
        <w:t>202</w:t>
      </w:r>
      <w:r w:rsidR="00023526" w:rsidRPr="006666A3">
        <w:rPr>
          <w:rFonts w:ascii="Times New Roman" w:eastAsia="Times New Roman" w:hAnsi="Times New Roman" w:cs="Times New Roman"/>
          <w:bCs/>
          <w:spacing w:val="-4"/>
          <w:sz w:val="28"/>
          <w:szCs w:val="28"/>
          <w:lang w:eastAsia="vi-VN"/>
        </w:rPr>
        <w:t>4 của Văn phòng UBND tỉnh</w:t>
      </w:r>
      <w:r w:rsidR="00023526" w:rsidRPr="006666A3">
        <w:rPr>
          <w:rFonts w:ascii="Times New Roman" w:eastAsia="Times New Roman" w:hAnsi="Times New Roman" w:cs="Times New Roman"/>
          <w:bCs/>
          <w:spacing w:val="-4"/>
          <w:sz w:val="28"/>
          <w:szCs w:val="28"/>
          <w:lang w:val="vi-VN" w:eastAsia="vi-VN"/>
        </w:rPr>
        <w:t xml:space="preserve"> về việc xây dựng Quyết định sửa đổi </w:t>
      </w:r>
      <w:r w:rsidR="00023526" w:rsidRPr="006666A3">
        <w:rPr>
          <w:rFonts w:ascii="Times New Roman" w:eastAsia="Times New Roman" w:hAnsi="Times New Roman" w:cs="Times New Roman"/>
          <w:bCs/>
          <w:spacing w:val="-4"/>
          <w:sz w:val="28"/>
          <w:szCs w:val="28"/>
          <w:lang w:eastAsia="vi-VN"/>
        </w:rPr>
        <w:t>một số điều Quyết định số 02/2022/QĐ-UBND ngày 11/01/2022 của UBND tỉnh;</w:t>
      </w:r>
    </w:p>
    <w:p w:rsidR="00384AE1" w:rsidRPr="006666A3" w:rsidRDefault="00384AE1" w:rsidP="00EE7111">
      <w:pPr>
        <w:tabs>
          <w:tab w:val="right" w:leader="dot" w:pos="8640"/>
        </w:tabs>
        <w:spacing w:before="120" w:after="120" w:line="320" w:lineRule="exact"/>
        <w:ind w:firstLine="709"/>
        <w:jc w:val="both"/>
        <w:rPr>
          <w:rFonts w:ascii="Times New Roman" w:eastAsia="Times New Roman" w:hAnsi="Times New Roman" w:cs="Times New Roman"/>
          <w:b/>
          <w:sz w:val="28"/>
          <w:szCs w:val="28"/>
          <w:lang w:eastAsia="vi-VN"/>
        </w:rPr>
      </w:pPr>
      <w:r w:rsidRPr="006666A3">
        <w:rPr>
          <w:rFonts w:ascii="Times New Roman" w:eastAsia="Times New Roman" w:hAnsi="Times New Roman" w:cs="Times New Roman"/>
          <w:b/>
          <w:sz w:val="28"/>
          <w:szCs w:val="28"/>
          <w:lang w:eastAsia="vi-VN"/>
        </w:rPr>
        <w:t>2. Cơ sở thực tiễn</w:t>
      </w:r>
    </w:p>
    <w:p w:rsidR="00ED185E" w:rsidRPr="006666A3" w:rsidRDefault="003B22C5" w:rsidP="00ED185E">
      <w:pPr>
        <w:spacing w:before="120" w:after="120" w:line="320" w:lineRule="exact"/>
        <w:ind w:firstLine="720"/>
        <w:jc w:val="both"/>
        <w:rPr>
          <w:rFonts w:ascii="Times New Roman" w:eastAsia="Times New Roman" w:hAnsi="Times New Roman" w:cs="Times New Roman"/>
          <w:sz w:val="28"/>
          <w:szCs w:val="28"/>
          <w:shd w:val="clear" w:color="auto" w:fill="FFFFFF"/>
          <w:lang w:val="es-ES" w:eastAsia="vi-VN"/>
        </w:rPr>
      </w:pPr>
      <w:r>
        <w:rPr>
          <w:rFonts w:ascii="Times New Roman" w:hAnsi="Times New Roman" w:cs="Times New Roman"/>
          <w:sz w:val="28"/>
          <w:szCs w:val="28"/>
          <w:shd w:val="clear" w:color="auto" w:fill="FFFFFF"/>
          <w:lang w:val="nl-NL"/>
        </w:rPr>
        <w:t xml:space="preserve">2.1. </w:t>
      </w:r>
      <w:r w:rsidR="00ED185E" w:rsidRPr="006666A3">
        <w:rPr>
          <w:rFonts w:ascii="Times New Roman" w:eastAsia="Times New Roman" w:hAnsi="Times New Roman" w:cs="Times New Roman"/>
          <w:spacing w:val="-2"/>
          <w:sz w:val="28"/>
          <w:szCs w:val="28"/>
          <w:shd w:val="clear" w:color="auto" w:fill="FFFFFF"/>
          <w:lang w:val="es-ES" w:eastAsia="vi-VN"/>
        </w:rPr>
        <w:t>Ngày 07/6/2023, Ủy ban nhân dân tỉnh Lạng Sơn đã ban hành Quyết định số 11/2023/QĐ-UBND ban hành Quy định về phân cấp quản lý tổ chức bộ máy, biên chế và cán bộ, công chức, viên chức, lao động hợp đồng thuộ</w:t>
      </w:r>
      <w:r w:rsidR="00817EDA">
        <w:rPr>
          <w:rFonts w:ascii="Times New Roman" w:eastAsia="Times New Roman" w:hAnsi="Times New Roman" w:cs="Times New Roman"/>
          <w:spacing w:val="-2"/>
          <w:sz w:val="28"/>
          <w:szCs w:val="28"/>
          <w:shd w:val="clear" w:color="auto" w:fill="FFFFFF"/>
          <w:lang w:val="es-ES" w:eastAsia="vi-VN"/>
        </w:rPr>
        <w:t>c Ủy ban nhân dân tỉnh quản lý,</w:t>
      </w:r>
      <w:r w:rsidR="00ED185E" w:rsidRPr="006666A3">
        <w:rPr>
          <w:rFonts w:ascii="Times New Roman" w:eastAsia="Times New Roman" w:hAnsi="Times New Roman" w:cs="Times New Roman"/>
          <w:spacing w:val="-2"/>
          <w:sz w:val="28"/>
          <w:szCs w:val="28"/>
          <w:shd w:val="clear" w:color="auto" w:fill="FFFFFF"/>
          <w:lang w:val="es-ES" w:eastAsia="vi-VN"/>
        </w:rPr>
        <w:t xml:space="preserve"> theo đó, quy định việc </w:t>
      </w:r>
      <w:r w:rsidR="00ED185E" w:rsidRPr="006666A3">
        <w:rPr>
          <w:rFonts w:ascii="Times New Roman" w:eastAsia="Times New Roman" w:hAnsi="Times New Roman" w:cs="Times New Roman"/>
          <w:i/>
          <w:spacing w:val="-2"/>
          <w:sz w:val="28"/>
          <w:szCs w:val="28"/>
          <w:shd w:val="clear" w:color="auto" w:fill="FFFFFF"/>
          <w:lang w:val="es-ES" w:eastAsia="vi-VN"/>
        </w:rPr>
        <w:t>phân cấp cho Giám đốc Sở</w:t>
      </w:r>
      <w:r w:rsidR="00ED185E" w:rsidRPr="006666A3">
        <w:rPr>
          <w:rFonts w:ascii="Times New Roman" w:eastAsia="Times New Roman" w:hAnsi="Times New Roman" w:cs="Times New Roman"/>
          <w:spacing w:val="-2"/>
          <w:sz w:val="28"/>
          <w:szCs w:val="28"/>
          <w:shd w:val="clear" w:color="auto" w:fill="FFFFFF"/>
          <w:lang w:val="es-ES" w:eastAsia="vi-VN"/>
        </w:rPr>
        <w:t xml:space="preserve"> </w:t>
      </w:r>
      <w:r w:rsidR="00ED185E" w:rsidRPr="006666A3">
        <w:rPr>
          <w:rFonts w:ascii="Times New Roman" w:eastAsia="Times New Roman" w:hAnsi="Times New Roman" w:cs="Times New Roman"/>
          <w:sz w:val="28"/>
          <w:szCs w:val="28"/>
          <w:shd w:val="clear" w:color="auto" w:fill="FFFFFF"/>
          <w:lang w:val="es-ES" w:eastAsia="vi-VN"/>
        </w:rPr>
        <w:t>tại điểm c khoản 1 Điều 7, cụ thể:</w:t>
      </w:r>
    </w:p>
    <w:p w:rsidR="00ED185E" w:rsidRPr="006666A3" w:rsidRDefault="00ED185E" w:rsidP="00ED185E">
      <w:pPr>
        <w:spacing w:before="120" w:after="120" w:line="320" w:lineRule="exact"/>
        <w:ind w:firstLine="720"/>
        <w:jc w:val="both"/>
        <w:rPr>
          <w:rFonts w:ascii="Times New Roman" w:eastAsia="Times New Roman" w:hAnsi="Times New Roman" w:cs="Times New Roman"/>
          <w:sz w:val="28"/>
          <w:szCs w:val="28"/>
          <w:shd w:val="clear" w:color="auto" w:fill="FFFFFF"/>
          <w:lang w:val="es-ES" w:eastAsia="vi-VN"/>
        </w:rPr>
      </w:pPr>
      <w:r w:rsidRPr="006666A3">
        <w:rPr>
          <w:rFonts w:ascii="Times New Roman" w:eastAsia="Times New Roman" w:hAnsi="Times New Roman" w:cs="Times New Roman"/>
          <w:sz w:val="28"/>
          <w:szCs w:val="28"/>
          <w:shd w:val="clear" w:color="auto" w:fill="FFFFFF"/>
          <w:lang w:val="es-ES" w:eastAsia="vi-VN"/>
        </w:rPr>
        <w:t>“</w:t>
      </w:r>
      <w:r w:rsidR="00C10B11">
        <w:rPr>
          <w:rFonts w:ascii="Times New Roman" w:eastAsia="Times New Roman" w:hAnsi="Times New Roman" w:cs="Times New Roman"/>
          <w:i/>
          <w:sz w:val="28"/>
          <w:szCs w:val="28"/>
          <w:shd w:val="clear" w:color="auto" w:fill="FFFFFF"/>
          <w:lang w:val="es-ES" w:eastAsia="vi-VN"/>
        </w:rPr>
        <w:t xml:space="preserve">c) </w:t>
      </w:r>
      <w:r w:rsidRPr="006666A3">
        <w:rPr>
          <w:rFonts w:ascii="Times New Roman" w:eastAsia="Times New Roman" w:hAnsi="Times New Roman" w:cs="Times New Roman"/>
          <w:i/>
          <w:sz w:val="28"/>
          <w:szCs w:val="28"/>
          <w:shd w:val="clear" w:color="auto" w:fill="FFFFFF"/>
          <w:lang w:val="es-ES" w:eastAsia="vi-VN"/>
        </w:rPr>
        <w:t>Quyết định thành lập, tổ chức lại, giải thể và quy định chức năng, nhiệm vụ, quyền hạn và cơ cấu tổ chức của các đơn vị sự nghiệp công lập trực thuộc Sở</w:t>
      </w:r>
      <w:r w:rsidRPr="006666A3">
        <w:rPr>
          <w:rFonts w:ascii="Times New Roman" w:eastAsia="Times New Roman" w:hAnsi="Times New Roman" w:cs="Times New Roman"/>
          <w:sz w:val="28"/>
          <w:szCs w:val="28"/>
          <w:shd w:val="clear" w:color="auto" w:fill="FFFFFF"/>
          <w:lang w:val="es-ES" w:eastAsia="vi-VN"/>
        </w:rPr>
        <w:t>.”</w:t>
      </w:r>
    </w:p>
    <w:p w:rsidR="00ED185E" w:rsidRPr="006666A3" w:rsidRDefault="00ED185E" w:rsidP="00ED185E">
      <w:pPr>
        <w:spacing w:before="120" w:after="120" w:line="320" w:lineRule="exact"/>
        <w:ind w:firstLine="720"/>
        <w:jc w:val="both"/>
        <w:rPr>
          <w:rFonts w:ascii="Times New Roman" w:eastAsia="Times New Roman" w:hAnsi="Times New Roman" w:cs="Times New Roman"/>
          <w:spacing w:val="-2"/>
          <w:sz w:val="28"/>
          <w:szCs w:val="28"/>
          <w:shd w:val="clear" w:color="auto" w:fill="FFFFFF"/>
          <w:lang w:val="es-ES" w:eastAsia="vi-VN"/>
        </w:rPr>
      </w:pPr>
      <w:r w:rsidRPr="006666A3">
        <w:rPr>
          <w:rFonts w:ascii="Times New Roman" w:eastAsia="Times New Roman" w:hAnsi="Times New Roman" w:cs="Times New Roman"/>
          <w:spacing w:val="-2"/>
          <w:sz w:val="28"/>
          <w:szCs w:val="28"/>
          <w:shd w:val="clear" w:color="auto" w:fill="FFFFFF"/>
          <w:lang w:val="es-ES" w:eastAsia="vi-VN"/>
        </w:rPr>
        <w:t xml:space="preserve">Sau khi rà soát nội dung của Quyết định số 02/2022/QĐ-UBND </w:t>
      </w:r>
      <w:r w:rsidRPr="006666A3">
        <w:rPr>
          <w:rFonts w:ascii="Times New Roman" w:eastAsia="Times New Roman" w:hAnsi="Times New Roman" w:cs="Times New Roman"/>
          <w:bCs/>
          <w:spacing w:val="-4"/>
          <w:sz w:val="28"/>
          <w:szCs w:val="28"/>
          <w:lang w:val="vi-VN" w:eastAsia="vi-VN"/>
        </w:rPr>
        <w:t xml:space="preserve">ngày </w:t>
      </w:r>
      <w:r w:rsidRPr="006666A3">
        <w:rPr>
          <w:rFonts w:ascii="Times New Roman" w:eastAsia="Times New Roman" w:hAnsi="Times New Roman" w:cs="Times New Roman"/>
          <w:bCs/>
          <w:spacing w:val="-4"/>
          <w:sz w:val="28"/>
          <w:szCs w:val="28"/>
          <w:lang w:eastAsia="vi-VN"/>
        </w:rPr>
        <w:t>11/01/2022</w:t>
      </w:r>
      <w:r w:rsidRPr="006666A3">
        <w:rPr>
          <w:rFonts w:ascii="Times New Roman" w:eastAsia="Times New Roman" w:hAnsi="Times New Roman" w:cs="Times New Roman"/>
          <w:bCs/>
          <w:spacing w:val="-4"/>
          <w:sz w:val="28"/>
          <w:szCs w:val="28"/>
          <w:lang w:val="vi-VN" w:eastAsia="vi-VN"/>
        </w:rPr>
        <w:t xml:space="preserve"> của </w:t>
      </w:r>
      <w:r w:rsidRPr="006666A3">
        <w:rPr>
          <w:rFonts w:ascii="Times New Roman" w:eastAsia="Times New Roman" w:hAnsi="Times New Roman" w:cs="Times New Roman"/>
          <w:bCs/>
          <w:spacing w:val="-4"/>
          <w:sz w:val="28"/>
          <w:szCs w:val="28"/>
          <w:lang w:eastAsia="vi-VN"/>
        </w:rPr>
        <w:t>Ủy ban nhân dân</w:t>
      </w:r>
      <w:r w:rsidRPr="006666A3">
        <w:rPr>
          <w:rFonts w:ascii="Times New Roman" w:eastAsia="Times New Roman" w:hAnsi="Times New Roman" w:cs="Times New Roman"/>
          <w:bCs/>
          <w:spacing w:val="-4"/>
          <w:sz w:val="28"/>
          <w:szCs w:val="28"/>
          <w:lang w:val="vi-VN" w:eastAsia="vi-VN"/>
        </w:rPr>
        <w:t xml:space="preserve"> tỉnh</w:t>
      </w:r>
      <w:r w:rsidRPr="006666A3">
        <w:rPr>
          <w:rFonts w:ascii="Times New Roman" w:eastAsia="Times New Roman" w:hAnsi="Times New Roman" w:cs="Times New Roman"/>
          <w:bCs/>
          <w:spacing w:val="-4"/>
          <w:sz w:val="28"/>
          <w:szCs w:val="28"/>
          <w:lang w:eastAsia="vi-VN"/>
        </w:rPr>
        <w:t xml:space="preserve">, </w:t>
      </w:r>
      <w:r w:rsidRPr="006666A3">
        <w:rPr>
          <w:rFonts w:ascii="Times New Roman" w:eastAsia="Times New Roman" w:hAnsi="Times New Roman" w:cs="Times New Roman"/>
          <w:spacing w:val="-2"/>
          <w:sz w:val="28"/>
          <w:szCs w:val="28"/>
          <w:shd w:val="clear" w:color="auto" w:fill="FFFFFF"/>
          <w:lang w:val="es-ES" w:eastAsia="vi-VN"/>
        </w:rPr>
        <w:t>tại khoản 2 Điều 2 Quyết định có nêu:</w:t>
      </w:r>
    </w:p>
    <w:p w:rsidR="00ED185E" w:rsidRPr="006666A3" w:rsidRDefault="00ED185E" w:rsidP="00ED185E">
      <w:pPr>
        <w:spacing w:before="120" w:after="120" w:line="320" w:lineRule="exact"/>
        <w:ind w:firstLine="720"/>
        <w:jc w:val="both"/>
        <w:rPr>
          <w:rFonts w:ascii="Times New Roman" w:eastAsia="Times New Roman" w:hAnsi="Times New Roman" w:cs="Times New Roman"/>
          <w:sz w:val="28"/>
          <w:szCs w:val="28"/>
        </w:rPr>
      </w:pPr>
      <w:r w:rsidRPr="006666A3">
        <w:rPr>
          <w:rFonts w:ascii="Times New Roman" w:eastAsia="Times New Roman" w:hAnsi="Times New Roman" w:cs="Times New Roman"/>
          <w:i/>
          <w:spacing w:val="-2"/>
          <w:sz w:val="28"/>
          <w:szCs w:val="28"/>
          <w:shd w:val="clear" w:color="auto" w:fill="FFFFFF"/>
          <w:lang w:val="es-ES" w:eastAsia="vi-VN"/>
        </w:rPr>
        <w:t>“</w:t>
      </w:r>
      <w:r w:rsidRPr="006666A3">
        <w:rPr>
          <w:rFonts w:ascii="Times New Roman" w:eastAsia="Times New Roman" w:hAnsi="Times New Roman" w:cs="Times New Roman"/>
          <w:i/>
          <w:sz w:val="28"/>
          <w:szCs w:val="28"/>
          <w:lang w:val="vi-VN"/>
        </w:rPr>
        <w:t>2. Trình</w:t>
      </w:r>
      <w:r w:rsidR="00E37FE2">
        <w:rPr>
          <w:rFonts w:ascii="Times New Roman" w:eastAsia="Times New Roman" w:hAnsi="Times New Roman" w:cs="Times New Roman"/>
          <w:i/>
          <w:sz w:val="28"/>
          <w:szCs w:val="28"/>
          <w:lang w:val="vi-VN"/>
        </w:rPr>
        <w:t xml:space="preserve"> Chủ tịch Ủy ban nhân dân tỉnh: </w:t>
      </w:r>
      <w:r w:rsidRPr="006666A3">
        <w:rPr>
          <w:rFonts w:ascii="Times New Roman" w:eastAsia="Times New Roman" w:hAnsi="Times New Roman" w:cs="Times New Roman"/>
          <w:i/>
          <w:sz w:val="28"/>
          <w:szCs w:val="28"/>
        </w:rPr>
        <w:t>d</w:t>
      </w:r>
      <w:r w:rsidRPr="006666A3">
        <w:rPr>
          <w:rFonts w:ascii="Times New Roman" w:eastAsia="Times New Roman" w:hAnsi="Times New Roman" w:cs="Times New Roman"/>
          <w:i/>
          <w:sz w:val="28"/>
          <w:szCs w:val="28"/>
          <w:lang w:val="vi-VN"/>
        </w:rPr>
        <w:t>ự thảo các văn bản thuộc thẩm quyền ban hành của Chủ tịch Ủy ban nhân dân tỉnh theo phân công</w:t>
      </w:r>
      <w:r w:rsidRPr="006666A3">
        <w:rPr>
          <w:rFonts w:ascii="Times New Roman" w:eastAsia="Times New Roman" w:hAnsi="Times New Roman" w:cs="Times New Roman"/>
          <w:i/>
          <w:sz w:val="28"/>
          <w:szCs w:val="28"/>
        </w:rPr>
        <w:t xml:space="preserve">; </w:t>
      </w:r>
      <w:r w:rsidRPr="006666A3">
        <w:rPr>
          <w:rFonts w:ascii="Times New Roman" w:eastAsia="Times New Roman" w:hAnsi="Times New Roman" w:cs="Times New Roman"/>
          <w:i/>
          <w:sz w:val="28"/>
          <w:szCs w:val="28"/>
          <w:u w:val="single"/>
        </w:rPr>
        <w:t>dự thảo quyết định quy định chức năng, nhiệm vụ, quyền hạn và cơ cấu tổ chức của đơn vị sự nghiệp công lập trực thuộc Sở</w:t>
      </w:r>
      <w:r w:rsidRPr="006666A3">
        <w:rPr>
          <w:rFonts w:ascii="Times New Roman" w:eastAsia="Times New Roman" w:hAnsi="Times New Roman" w:cs="Times New Roman"/>
          <w:i/>
          <w:sz w:val="28"/>
          <w:szCs w:val="28"/>
        </w:rPr>
        <w:t>.</w:t>
      </w:r>
      <w:r w:rsidRPr="006666A3">
        <w:rPr>
          <w:rFonts w:ascii="Times New Roman" w:eastAsia="Times New Roman" w:hAnsi="Times New Roman" w:cs="Times New Roman"/>
          <w:i/>
          <w:spacing w:val="-2"/>
          <w:sz w:val="28"/>
          <w:szCs w:val="28"/>
          <w:shd w:val="clear" w:color="auto" w:fill="FFFFFF"/>
          <w:lang w:val="es-ES" w:eastAsia="vi-VN"/>
        </w:rPr>
        <w:t>”</w:t>
      </w:r>
    </w:p>
    <w:p w:rsidR="00ED185E" w:rsidRPr="00ED185E" w:rsidRDefault="00ED185E" w:rsidP="00ED185E">
      <w:pPr>
        <w:spacing w:before="120" w:after="120" w:line="320" w:lineRule="exact"/>
        <w:ind w:firstLine="720"/>
        <w:jc w:val="both"/>
        <w:rPr>
          <w:rFonts w:ascii="Times New Roman" w:eastAsia="Times New Roman" w:hAnsi="Times New Roman" w:cs="Times New Roman"/>
          <w:sz w:val="28"/>
          <w:szCs w:val="28"/>
          <w:shd w:val="clear" w:color="auto" w:fill="FFFFFF"/>
          <w:lang w:val="es-ES" w:eastAsia="vi-VN"/>
        </w:rPr>
      </w:pPr>
      <w:r w:rsidRPr="006666A3">
        <w:rPr>
          <w:rFonts w:ascii="Times New Roman" w:eastAsia="Times New Roman" w:hAnsi="Times New Roman" w:cs="Times New Roman"/>
          <w:sz w:val="28"/>
          <w:szCs w:val="28"/>
          <w:shd w:val="clear" w:color="auto" w:fill="FFFFFF"/>
          <w:lang w:val="es-ES" w:eastAsia="vi-VN"/>
        </w:rPr>
        <w:t xml:space="preserve">Như vậy, quy định tại khoản 2 Điều 2 Quyết định số 02/2022/QĐ-UBND về việc Sở Văn hóa, Thể thao và Du lịch </w:t>
      </w:r>
      <w:r w:rsidRPr="00817EDA">
        <w:rPr>
          <w:rFonts w:ascii="Times New Roman" w:eastAsia="Times New Roman" w:hAnsi="Times New Roman" w:cs="Times New Roman"/>
          <w:i/>
          <w:sz w:val="28"/>
          <w:szCs w:val="28"/>
          <w:shd w:val="clear" w:color="auto" w:fill="FFFFFF"/>
          <w:lang w:val="es-ES" w:eastAsia="vi-VN"/>
        </w:rPr>
        <w:t>trình Chủ tịch Uỷ ban nhân dân tỉnh</w:t>
      </w:r>
      <w:r w:rsidRPr="006666A3">
        <w:rPr>
          <w:rFonts w:ascii="Times New Roman" w:eastAsia="Times New Roman" w:hAnsi="Times New Roman" w:cs="Times New Roman"/>
          <w:sz w:val="28"/>
          <w:szCs w:val="28"/>
          <w:shd w:val="clear" w:color="auto" w:fill="FFFFFF"/>
          <w:lang w:val="es-ES" w:eastAsia="vi-VN"/>
        </w:rPr>
        <w:t xml:space="preserve"> </w:t>
      </w:r>
      <w:r w:rsidRPr="006666A3">
        <w:rPr>
          <w:rFonts w:ascii="Times New Roman" w:eastAsia="Times New Roman" w:hAnsi="Times New Roman" w:cs="Times New Roman"/>
          <w:sz w:val="28"/>
          <w:szCs w:val="28"/>
        </w:rPr>
        <w:t xml:space="preserve">dự </w:t>
      </w:r>
      <w:r w:rsidRPr="006666A3">
        <w:rPr>
          <w:rFonts w:ascii="Times New Roman" w:eastAsia="Times New Roman" w:hAnsi="Times New Roman" w:cs="Times New Roman"/>
          <w:sz w:val="28"/>
          <w:szCs w:val="28"/>
        </w:rPr>
        <w:lastRenderedPageBreak/>
        <w:t xml:space="preserve">thảo quyết định quy định chức năng, nhiệm vụ, quyền hạn và cơ cấu tổ chức của </w:t>
      </w:r>
      <w:r w:rsidR="00817EDA">
        <w:rPr>
          <w:rFonts w:ascii="Times New Roman" w:eastAsia="Times New Roman" w:hAnsi="Times New Roman" w:cs="Times New Roman"/>
          <w:sz w:val="28"/>
          <w:szCs w:val="28"/>
        </w:rPr>
        <w:t xml:space="preserve">các </w:t>
      </w:r>
      <w:r w:rsidRPr="006666A3">
        <w:rPr>
          <w:rFonts w:ascii="Times New Roman" w:eastAsia="Times New Roman" w:hAnsi="Times New Roman" w:cs="Times New Roman"/>
          <w:sz w:val="28"/>
          <w:szCs w:val="28"/>
        </w:rPr>
        <w:t>đơn vị sự nghiệp công lập trực thuộc Sở</w:t>
      </w:r>
      <w:r w:rsidRPr="006666A3">
        <w:rPr>
          <w:rFonts w:ascii="Times New Roman" w:eastAsia="Times New Roman" w:hAnsi="Times New Roman" w:cs="Times New Roman"/>
          <w:sz w:val="28"/>
          <w:szCs w:val="28"/>
          <w:shd w:val="clear" w:color="auto" w:fill="FFFFFF"/>
          <w:lang w:val="es-ES" w:eastAsia="vi-VN"/>
        </w:rPr>
        <w:t xml:space="preserve"> Văn hóa, Thể thao và Du lịch hiện không còn phù hợp với nội dung được phân cấp tại Quyết định số 11/2023/QĐ-UBND ngày 07/</w:t>
      </w:r>
      <w:r>
        <w:rPr>
          <w:rFonts w:ascii="Times New Roman" w:eastAsia="Times New Roman" w:hAnsi="Times New Roman" w:cs="Times New Roman"/>
          <w:sz w:val="28"/>
          <w:szCs w:val="28"/>
          <w:shd w:val="clear" w:color="auto" w:fill="FFFFFF"/>
          <w:lang w:val="es-ES" w:eastAsia="vi-VN"/>
        </w:rPr>
        <w:t>6/2023.</w:t>
      </w:r>
    </w:p>
    <w:p w:rsidR="00856813" w:rsidRPr="006666A3" w:rsidRDefault="0054424D" w:rsidP="00EE7111">
      <w:pPr>
        <w:spacing w:before="120" w:after="120" w:line="32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2.2. </w:t>
      </w:r>
      <w:r w:rsidR="00856813" w:rsidRPr="006666A3">
        <w:rPr>
          <w:rFonts w:ascii="Times New Roman" w:hAnsi="Times New Roman" w:cs="Times New Roman"/>
          <w:sz w:val="28"/>
          <w:szCs w:val="28"/>
          <w:lang w:val="nl-NL"/>
        </w:rPr>
        <w:t xml:space="preserve">Căn cứ </w:t>
      </w:r>
      <w:r w:rsidR="00856813" w:rsidRPr="006666A3">
        <w:rPr>
          <w:rFonts w:ascii="Times New Roman" w:eastAsia="Times New Roman" w:hAnsi="Times New Roman" w:cs="Times New Roman"/>
          <w:spacing w:val="-4"/>
          <w:sz w:val="28"/>
          <w:szCs w:val="28"/>
        </w:rPr>
        <w:t>Thôn</w:t>
      </w:r>
      <w:r w:rsidR="00F27F0C" w:rsidRPr="006666A3">
        <w:rPr>
          <w:rFonts w:ascii="Times New Roman" w:eastAsia="Times New Roman" w:hAnsi="Times New Roman" w:cs="Times New Roman"/>
          <w:spacing w:val="-4"/>
          <w:sz w:val="28"/>
          <w:szCs w:val="28"/>
        </w:rPr>
        <w:t xml:space="preserve">g tư số 08/2021/TT-BVHTTDL ngày </w:t>
      </w:r>
      <w:r w:rsidR="00856813" w:rsidRPr="006666A3">
        <w:rPr>
          <w:rFonts w:ascii="Times New Roman" w:eastAsia="Times New Roman" w:hAnsi="Times New Roman" w:cs="Times New Roman"/>
          <w:spacing w:val="-4"/>
          <w:sz w:val="28"/>
          <w:szCs w:val="28"/>
        </w:rPr>
        <w:t>08</w:t>
      </w:r>
      <w:r w:rsidR="00F27F0C" w:rsidRPr="006666A3">
        <w:rPr>
          <w:rFonts w:ascii="Times New Roman" w:eastAsia="Times New Roman" w:hAnsi="Times New Roman" w:cs="Times New Roman"/>
          <w:spacing w:val="-4"/>
          <w:sz w:val="28"/>
          <w:szCs w:val="28"/>
        </w:rPr>
        <w:t>/</w:t>
      </w:r>
      <w:r w:rsidR="00856813" w:rsidRPr="006666A3">
        <w:rPr>
          <w:rFonts w:ascii="Times New Roman" w:eastAsia="Times New Roman" w:hAnsi="Times New Roman" w:cs="Times New Roman"/>
          <w:spacing w:val="-4"/>
          <w:sz w:val="28"/>
          <w:szCs w:val="28"/>
        </w:rPr>
        <w:t>9</w:t>
      </w:r>
      <w:r w:rsidR="00F27F0C" w:rsidRPr="006666A3">
        <w:rPr>
          <w:rFonts w:ascii="Times New Roman" w:eastAsia="Times New Roman" w:hAnsi="Times New Roman" w:cs="Times New Roman"/>
          <w:spacing w:val="-4"/>
          <w:sz w:val="28"/>
          <w:szCs w:val="28"/>
        </w:rPr>
        <w:t xml:space="preserve">/2021 </w:t>
      </w:r>
      <w:r w:rsidR="00856813" w:rsidRPr="006666A3">
        <w:rPr>
          <w:rFonts w:ascii="Times New Roman" w:eastAsia="Times New Roman" w:hAnsi="Times New Roman" w:cs="Times New Roman"/>
          <w:spacing w:val="-4"/>
          <w:sz w:val="28"/>
          <w:szCs w:val="28"/>
        </w:rPr>
        <w:t>của Bộ trưởng Bộ Văn hóa, Thể thao và Du lịch hướng dẫn chức năng, nhiệm vụ, quyền hạn của Sở Văn hóa, Thể thao và Du lịch, Sở Văn hóa và Thể thao, Sở Du lịch thuộc Ủy ban nhân dân cấp tỉnh; Phòng Văn hóa và Thông tin thuộc Ủy ban nhân dân cấp huyện</w:t>
      </w:r>
      <w:r w:rsidR="00817EDA">
        <w:rPr>
          <w:rFonts w:ascii="Times New Roman" w:hAnsi="Times New Roman" w:cs="Times New Roman"/>
          <w:sz w:val="28"/>
          <w:szCs w:val="28"/>
          <w:lang w:val="nl-NL"/>
        </w:rPr>
        <w:t>;</w:t>
      </w:r>
      <w:r w:rsidR="00856813" w:rsidRPr="006666A3">
        <w:rPr>
          <w:rFonts w:ascii="Times New Roman" w:hAnsi="Times New Roman" w:cs="Times New Roman"/>
          <w:sz w:val="28"/>
          <w:szCs w:val="28"/>
          <w:lang w:val="nl-NL"/>
        </w:rPr>
        <w:t xml:space="preserve"> </w:t>
      </w:r>
      <w:r w:rsidR="00856813" w:rsidRPr="006666A3">
        <w:rPr>
          <w:rFonts w:ascii="Times New Roman" w:eastAsia="Times New Roman" w:hAnsi="Times New Roman" w:cs="Times New Roman"/>
          <w:spacing w:val="-4"/>
          <w:sz w:val="28"/>
          <w:szCs w:val="28"/>
        </w:rPr>
        <w:t>Sở Văn hóa, Thể thao và Du lịch</w:t>
      </w:r>
      <w:r w:rsidR="00856813" w:rsidRPr="006666A3">
        <w:rPr>
          <w:rFonts w:ascii="Times New Roman" w:hAnsi="Times New Roman" w:cs="Times New Roman"/>
          <w:sz w:val="28"/>
          <w:szCs w:val="28"/>
          <w:lang w:val="nl-NL"/>
        </w:rPr>
        <w:t xml:space="preserve"> đã tham mưu trình Uỷ ban nhân dân tỉnh ban hành </w:t>
      </w:r>
      <w:r w:rsidR="00856813" w:rsidRPr="006666A3">
        <w:rPr>
          <w:rFonts w:ascii="Times New Roman" w:hAnsi="Times New Roman" w:cs="Times New Roman"/>
          <w:sz w:val="28"/>
          <w:szCs w:val="28"/>
        </w:rPr>
        <w:t>Quyết định số 02/2022/QĐ-UBND ngày 11/01/2022 của Uỷ ban nhân dân tỉnh về việc quy định chức năng, nhiệm vụ, quyền hạn và cơ cấu tổ chức của Sở Văn hóa, Thể thao và Du lịch</w:t>
      </w:r>
      <w:r w:rsidR="00856813" w:rsidRPr="006666A3">
        <w:rPr>
          <w:rFonts w:ascii="Times New Roman" w:hAnsi="Times New Roman" w:cs="Times New Roman"/>
          <w:b/>
          <w:sz w:val="28"/>
          <w:szCs w:val="28"/>
        </w:rPr>
        <w:t xml:space="preserve"> </w:t>
      </w:r>
      <w:r w:rsidR="00856813" w:rsidRPr="006666A3">
        <w:rPr>
          <w:rFonts w:ascii="Times New Roman" w:hAnsi="Times New Roman" w:cs="Times New Roman"/>
          <w:sz w:val="28"/>
          <w:szCs w:val="28"/>
        </w:rPr>
        <w:t>tỉnh Lạng Sơn</w:t>
      </w:r>
      <w:r w:rsidR="00856813" w:rsidRPr="006666A3">
        <w:rPr>
          <w:rFonts w:ascii="Times New Roman" w:hAnsi="Times New Roman" w:cs="Times New Roman"/>
          <w:sz w:val="28"/>
          <w:szCs w:val="28"/>
          <w:lang w:val="nl-NL"/>
        </w:rPr>
        <w:t>.</w:t>
      </w:r>
    </w:p>
    <w:p w:rsidR="00856813" w:rsidRDefault="00856813" w:rsidP="00EE7111">
      <w:pPr>
        <w:spacing w:before="120" w:after="120" w:line="320" w:lineRule="exact"/>
        <w:ind w:firstLine="720"/>
        <w:jc w:val="both"/>
        <w:rPr>
          <w:rFonts w:ascii="Times New Roman" w:hAnsi="Times New Roman" w:cs="Times New Roman"/>
          <w:sz w:val="28"/>
          <w:szCs w:val="28"/>
          <w:shd w:val="clear" w:color="auto" w:fill="FFFFFF"/>
          <w:lang w:val="nl-NL"/>
        </w:rPr>
      </w:pPr>
      <w:r w:rsidRPr="006666A3">
        <w:rPr>
          <w:rFonts w:ascii="Times New Roman" w:hAnsi="Times New Roman" w:cs="Times New Roman"/>
          <w:sz w:val="28"/>
          <w:szCs w:val="28"/>
          <w:lang w:val="nl-NL"/>
        </w:rPr>
        <w:t>Ngày</w:t>
      </w:r>
      <w:r w:rsidR="00F27F0C" w:rsidRPr="006666A3">
        <w:rPr>
          <w:rFonts w:ascii="Times New Roman" w:hAnsi="Times New Roman" w:cs="Times New Roman"/>
          <w:sz w:val="28"/>
          <w:szCs w:val="28"/>
          <w:lang w:val="nl-NL"/>
        </w:rPr>
        <w:t xml:space="preserve"> </w:t>
      </w:r>
      <w:r w:rsidR="00541541">
        <w:rPr>
          <w:rFonts w:ascii="Times New Roman" w:hAnsi="Times New Roman" w:cs="Times New Roman"/>
          <w:sz w:val="28"/>
          <w:szCs w:val="28"/>
          <w:shd w:val="clear" w:color="auto" w:fill="FFFFFF"/>
          <w:lang w:val="nl-NL"/>
        </w:rPr>
        <w:t xml:space="preserve">29/12/2023, </w:t>
      </w:r>
      <w:r w:rsidRPr="006666A3">
        <w:rPr>
          <w:rFonts w:ascii="Times New Roman" w:hAnsi="Times New Roman" w:cs="Times New Roman"/>
          <w:sz w:val="28"/>
          <w:szCs w:val="28"/>
          <w:shd w:val="clear" w:color="auto" w:fill="FFFFFF"/>
          <w:lang w:val="nl-NL"/>
        </w:rPr>
        <w:t xml:space="preserve">Thủ tướng Chính phủ đã ban hành Quyết định số 1725/QĐ-TTg về việc thành lập Trung tâm Xúc tiến Đầu tư, Thương mại và </w:t>
      </w:r>
      <w:r w:rsidRPr="006666A3">
        <w:rPr>
          <w:rFonts w:ascii="Times New Roman" w:hAnsi="Times New Roman" w:cs="Times New Roman"/>
          <w:sz w:val="28"/>
          <w:szCs w:val="28"/>
          <w:shd w:val="clear" w:color="auto" w:fill="FFFFFF"/>
          <w:lang w:val="nl-NL"/>
        </w:rPr>
        <w:br/>
        <w:t xml:space="preserve">Du lịch tỉnh Lạng Sơn, trong đó điều chuyển Trung tâm Thông tin Xúc tiến Du lịch trực thuộc </w:t>
      </w:r>
      <w:r w:rsidRPr="006666A3">
        <w:rPr>
          <w:rFonts w:ascii="Times New Roman" w:eastAsia="Times New Roman" w:hAnsi="Times New Roman" w:cs="Times New Roman"/>
          <w:spacing w:val="-4"/>
          <w:sz w:val="28"/>
          <w:szCs w:val="28"/>
        </w:rPr>
        <w:t>Sở Văn hóa, Thể thao và Du lịch</w:t>
      </w:r>
      <w:r w:rsidRPr="006666A3">
        <w:rPr>
          <w:rFonts w:ascii="Times New Roman" w:hAnsi="Times New Roman" w:cs="Times New Roman"/>
          <w:sz w:val="28"/>
          <w:szCs w:val="28"/>
          <w:shd w:val="clear" w:color="auto" w:fill="FFFFFF"/>
          <w:lang w:val="nl-NL"/>
        </w:rPr>
        <w:t xml:space="preserve"> về Trung tâm Xúc tiến Đầu tư, Thương mại và Du lịch tỉnh trực thuộc Uỷ ban nhân dân tỉnh quản lý</w:t>
      </w:r>
      <w:r w:rsidR="00FA1D9E" w:rsidRPr="006666A3">
        <w:rPr>
          <w:rFonts w:ascii="Times New Roman" w:hAnsi="Times New Roman" w:cs="Times New Roman"/>
          <w:sz w:val="28"/>
          <w:szCs w:val="28"/>
          <w:shd w:val="clear" w:color="auto" w:fill="FFFFFF"/>
          <w:lang w:val="nl-NL"/>
        </w:rPr>
        <w:t xml:space="preserve"> (Sở Văn hóa, Thể thao và Du lịch không còn đơn vị sự nghiệp </w:t>
      </w:r>
      <w:r w:rsidR="00FA1D9E" w:rsidRPr="009F575B">
        <w:rPr>
          <w:rFonts w:ascii="Times New Roman" w:hAnsi="Times New Roman" w:cs="Times New Roman"/>
          <w:i/>
          <w:sz w:val="28"/>
          <w:szCs w:val="28"/>
          <w:shd w:val="clear" w:color="auto" w:fill="FFFFFF"/>
          <w:lang w:val="nl-NL"/>
        </w:rPr>
        <w:t>Trung tâm Thông tin Xúc tiến Du lịch</w:t>
      </w:r>
      <w:r w:rsidR="00FA1D9E" w:rsidRPr="006666A3">
        <w:rPr>
          <w:rFonts w:ascii="Times New Roman" w:hAnsi="Times New Roman" w:cs="Times New Roman"/>
          <w:sz w:val="28"/>
          <w:szCs w:val="28"/>
          <w:shd w:val="clear" w:color="auto" w:fill="FFFFFF"/>
          <w:lang w:val="nl-NL"/>
        </w:rPr>
        <w:t>)</w:t>
      </w:r>
      <w:r w:rsidRPr="006666A3">
        <w:rPr>
          <w:rFonts w:ascii="Times New Roman" w:hAnsi="Times New Roman" w:cs="Times New Roman"/>
          <w:sz w:val="28"/>
          <w:szCs w:val="28"/>
          <w:shd w:val="clear" w:color="auto" w:fill="FFFFFF"/>
          <w:lang w:val="nl-NL"/>
        </w:rPr>
        <w:t xml:space="preserve">. </w:t>
      </w:r>
      <w:r w:rsidR="007E02EF" w:rsidRPr="006666A3">
        <w:rPr>
          <w:rFonts w:ascii="Times New Roman" w:hAnsi="Times New Roman" w:cs="Times New Roman"/>
          <w:sz w:val="28"/>
          <w:szCs w:val="28"/>
          <w:shd w:val="clear" w:color="auto" w:fill="FFFFFF"/>
          <w:lang w:val="nl-NL"/>
        </w:rPr>
        <w:t xml:space="preserve">Để tránh tình trạng chồng chéo về chức năng, nhiệm vụ, quyền hạn giữa </w:t>
      </w:r>
      <w:r w:rsidR="007E02EF" w:rsidRPr="006666A3">
        <w:rPr>
          <w:rFonts w:ascii="Times New Roman" w:eastAsia="Times New Roman" w:hAnsi="Times New Roman" w:cs="Times New Roman"/>
          <w:spacing w:val="-4"/>
          <w:sz w:val="28"/>
          <w:szCs w:val="28"/>
        </w:rPr>
        <w:t>Sở Văn hóa, Thể thao và Du lịch</w:t>
      </w:r>
      <w:r w:rsidR="007E02EF" w:rsidRPr="006666A3">
        <w:rPr>
          <w:rFonts w:ascii="Times New Roman" w:hAnsi="Times New Roman" w:cs="Times New Roman"/>
          <w:sz w:val="28"/>
          <w:szCs w:val="28"/>
          <w:shd w:val="clear" w:color="auto" w:fill="FFFFFF"/>
          <w:lang w:val="nl-NL"/>
        </w:rPr>
        <w:t xml:space="preserve"> với Trung tâm Xúc tiến Đầu tư, Thương mại và Du lịch tỉnh</w:t>
      </w:r>
      <w:r w:rsidRPr="006666A3">
        <w:rPr>
          <w:rFonts w:ascii="Times New Roman" w:hAnsi="Times New Roman" w:cs="Times New Roman"/>
          <w:sz w:val="28"/>
          <w:szCs w:val="28"/>
          <w:shd w:val="clear" w:color="auto" w:fill="FFFFFF"/>
          <w:lang w:val="nl-NL"/>
        </w:rPr>
        <w:t xml:space="preserve">, </w:t>
      </w:r>
      <w:r w:rsidR="007E02EF" w:rsidRPr="006666A3">
        <w:rPr>
          <w:rFonts w:ascii="Times New Roman" w:hAnsi="Times New Roman" w:cs="Times New Roman"/>
          <w:sz w:val="28"/>
          <w:szCs w:val="28"/>
          <w:shd w:val="clear" w:color="auto" w:fill="FFFFFF"/>
          <w:lang w:val="nl-NL"/>
        </w:rPr>
        <w:t xml:space="preserve">cần thiết phải điều chỉnh </w:t>
      </w:r>
      <w:r w:rsidRPr="006666A3">
        <w:rPr>
          <w:rFonts w:ascii="Times New Roman" w:hAnsi="Times New Roman" w:cs="Times New Roman"/>
          <w:sz w:val="28"/>
          <w:szCs w:val="28"/>
          <w:shd w:val="clear" w:color="auto" w:fill="FFFFFF"/>
          <w:lang w:val="nl-NL"/>
        </w:rPr>
        <w:t xml:space="preserve">cơ cấu tổ chức và một số nhiệm vụ thuộc chức năng, nhiệm vụ của </w:t>
      </w:r>
      <w:r w:rsidRPr="006666A3">
        <w:rPr>
          <w:rFonts w:ascii="Times New Roman" w:eastAsia="Times New Roman" w:hAnsi="Times New Roman" w:cs="Times New Roman"/>
          <w:spacing w:val="-4"/>
          <w:sz w:val="28"/>
          <w:szCs w:val="28"/>
        </w:rPr>
        <w:t>Sở Văn hóa, Thể thao và Du lịch</w:t>
      </w:r>
      <w:r w:rsidR="007E02EF" w:rsidRPr="006666A3">
        <w:rPr>
          <w:rFonts w:ascii="Times New Roman" w:hAnsi="Times New Roman" w:cs="Times New Roman"/>
          <w:sz w:val="28"/>
          <w:szCs w:val="28"/>
          <w:shd w:val="clear" w:color="auto" w:fill="FFFFFF"/>
          <w:lang w:val="nl-NL"/>
        </w:rPr>
        <w:t>.</w:t>
      </w:r>
    </w:p>
    <w:p w:rsidR="00506D12" w:rsidRPr="00506D12" w:rsidRDefault="0054424D" w:rsidP="00506D12">
      <w:pPr>
        <w:spacing w:before="120"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2.3. Ngày 28/7/2022, </w:t>
      </w:r>
      <w:r w:rsidRPr="00EE18F1">
        <w:rPr>
          <w:rFonts w:ascii="Times New Roman" w:eastAsia="Times New Roman" w:hAnsi="Times New Roman" w:cs="Times New Roman"/>
          <w:color w:val="000000" w:themeColor="text1"/>
          <w:sz w:val="28"/>
          <w:szCs w:val="28"/>
        </w:rPr>
        <w:t xml:space="preserve">Bộ trưởng Bộ Văn hóa, Thể thao và Du lịch </w:t>
      </w:r>
      <w:r>
        <w:rPr>
          <w:rFonts w:ascii="Times New Roman" w:eastAsia="Times New Roman" w:hAnsi="Times New Roman" w:cs="Times New Roman"/>
          <w:color w:val="000000" w:themeColor="text1"/>
          <w:sz w:val="28"/>
          <w:szCs w:val="28"/>
        </w:rPr>
        <w:t xml:space="preserve">ban hành </w:t>
      </w:r>
      <w:r w:rsidR="00EE18F1" w:rsidRPr="00EE18F1">
        <w:rPr>
          <w:rFonts w:ascii="Times New Roman" w:eastAsia="Times New Roman" w:hAnsi="Times New Roman" w:cs="Times New Roman"/>
          <w:color w:val="000000" w:themeColor="text1"/>
          <w:sz w:val="28"/>
          <w:szCs w:val="28"/>
        </w:rPr>
        <w:t>Thông tư</w:t>
      </w:r>
      <w:r>
        <w:rPr>
          <w:rFonts w:ascii="Times New Roman" w:eastAsia="Times New Roman" w:hAnsi="Times New Roman" w:cs="Times New Roman"/>
          <w:color w:val="000000" w:themeColor="text1"/>
          <w:sz w:val="28"/>
          <w:szCs w:val="28"/>
        </w:rPr>
        <w:t xml:space="preserve"> số 04/2022/TT-BVHTTDL </w:t>
      </w:r>
      <w:r w:rsidR="00EE18F1" w:rsidRPr="00EE18F1">
        <w:rPr>
          <w:rFonts w:ascii="Times New Roman" w:eastAsia="Times New Roman" w:hAnsi="Times New Roman" w:cs="Times New Roman"/>
          <w:color w:val="000000" w:themeColor="text1"/>
          <w:sz w:val="28"/>
          <w:szCs w:val="28"/>
        </w:rPr>
        <w:t>về việc Hướng dẫn chức năng, nhiệm vụ, quyền hạn và cơ cấu tổ chức của Trung tâm Huấn luyện và Thi đấu thể thao tỉnh, thành phố trực thuộc trung ương</w:t>
      </w:r>
      <w:r w:rsidR="00817EDA">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9F575B">
        <w:rPr>
          <w:rFonts w:ascii="Times New Roman" w:eastAsia="Times New Roman" w:hAnsi="Times New Roman" w:cs="Times New Roman"/>
          <w:color w:val="000000" w:themeColor="text1"/>
          <w:sz w:val="28"/>
          <w:szCs w:val="28"/>
        </w:rPr>
        <w:t>căn cứ</w:t>
      </w:r>
      <w:r>
        <w:rPr>
          <w:rFonts w:ascii="Times New Roman" w:eastAsia="Times New Roman" w:hAnsi="Times New Roman" w:cs="Times New Roman"/>
          <w:color w:val="000000" w:themeColor="text1"/>
          <w:sz w:val="28"/>
          <w:szCs w:val="28"/>
        </w:rPr>
        <w:t xml:space="preserve"> các quy định hiện hành, </w:t>
      </w:r>
      <w:r w:rsidR="00506D12">
        <w:rPr>
          <w:rFonts w:ascii="Times New Roman" w:eastAsia="Times New Roman" w:hAnsi="Times New Roman" w:cs="Times New Roman"/>
          <w:color w:val="000000" w:themeColor="text1"/>
          <w:sz w:val="28"/>
          <w:szCs w:val="28"/>
        </w:rPr>
        <w:t xml:space="preserve">Sở Văn hóa, Thể thao và Du lịch đã </w:t>
      </w:r>
      <w:r w:rsidR="00817EDA">
        <w:rPr>
          <w:rFonts w:ascii="Times New Roman" w:eastAsia="Times New Roman" w:hAnsi="Times New Roman" w:cs="Times New Roman"/>
          <w:color w:val="000000" w:themeColor="text1"/>
          <w:sz w:val="28"/>
          <w:szCs w:val="28"/>
        </w:rPr>
        <w:t xml:space="preserve">tham mưu, </w:t>
      </w:r>
      <w:r w:rsidR="00506D12">
        <w:rPr>
          <w:rFonts w:ascii="Times New Roman" w:eastAsia="Times New Roman" w:hAnsi="Times New Roman" w:cs="Times New Roman"/>
          <w:color w:val="000000" w:themeColor="text1"/>
          <w:sz w:val="28"/>
          <w:szCs w:val="28"/>
        </w:rPr>
        <w:t>trình Chủ tịch U</w:t>
      </w:r>
      <w:r w:rsidR="009F575B">
        <w:rPr>
          <w:rFonts w:ascii="Times New Roman" w:eastAsia="Times New Roman" w:hAnsi="Times New Roman" w:cs="Times New Roman"/>
          <w:color w:val="000000" w:themeColor="text1"/>
          <w:sz w:val="28"/>
          <w:szCs w:val="28"/>
        </w:rPr>
        <w:t xml:space="preserve">BND tỉnh ban hành Quyết định số </w:t>
      </w:r>
      <w:r w:rsidR="00506D12">
        <w:rPr>
          <w:rFonts w:ascii="Times New Roman" w:eastAsia="Times New Roman" w:hAnsi="Times New Roman" w:cs="Times New Roman"/>
          <w:color w:val="000000" w:themeColor="text1"/>
          <w:sz w:val="28"/>
          <w:szCs w:val="28"/>
        </w:rPr>
        <w:t>2232</w:t>
      </w:r>
      <w:r w:rsidR="009F575B">
        <w:rPr>
          <w:rFonts w:ascii="Times New Roman" w:eastAsia="Times New Roman" w:hAnsi="Times New Roman" w:cs="Times New Roman"/>
          <w:color w:val="000000" w:themeColor="text1"/>
          <w:sz w:val="28"/>
          <w:szCs w:val="28"/>
        </w:rPr>
        <w:t xml:space="preserve">/QĐ-UBND </w:t>
      </w:r>
      <w:r w:rsidR="00506D12">
        <w:rPr>
          <w:rFonts w:ascii="Times New Roman" w:eastAsia="Times New Roman" w:hAnsi="Times New Roman" w:cs="Times New Roman"/>
          <w:color w:val="000000" w:themeColor="text1"/>
          <w:sz w:val="28"/>
          <w:szCs w:val="28"/>
        </w:rPr>
        <w:t xml:space="preserve">ngày 28/12/2023 bãi bỏ Quyết định số 1664/QĐ-UBND </w:t>
      </w:r>
      <w:r w:rsidR="00506D12" w:rsidRPr="00506D12">
        <w:rPr>
          <w:rFonts w:ascii="Times New Roman" w:eastAsia="Times New Roman" w:hAnsi="Times New Roman" w:cs="Times New Roman"/>
          <w:color w:val="000000" w:themeColor="text1"/>
          <w:sz w:val="28"/>
          <w:szCs w:val="28"/>
        </w:rPr>
        <w:t xml:space="preserve">ngày 01/9/2009 của Chủ tịch </w:t>
      </w:r>
      <w:r w:rsidR="00506D12">
        <w:rPr>
          <w:rFonts w:ascii="Times New Roman" w:eastAsia="Times New Roman" w:hAnsi="Times New Roman" w:cs="Times New Roman"/>
          <w:color w:val="000000" w:themeColor="text1"/>
          <w:sz w:val="28"/>
          <w:szCs w:val="28"/>
        </w:rPr>
        <w:t>UBND</w:t>
      </w:r>
      <w:r w:rsidR="00506D12" w:rsidRPr="00506D12">
        <w:rPr>
          <w:rFonts w:ascii="Times New Roman" w:eastAsia="Times New Roman" w:hAnsi="Times New Roman" w:cs="Times New Roman"/>
          <w:color w:val="000000" w:themeColor="text1"/>
          <w:sz w:val="28"/>
          <w:szCs w:val="28"/>
        </w:rPr>
        <w:t xml:space="preserve"> tỉnh Lạng Sơn về việc tổ chức lại Trung tâm Huấn luyện vàThi đấu thể dục thể thao tỉnh Lạng Sơn</w:t>
      </w:r>
      <w:r w:rsidR="00506D12">
        <w:rPr>
          <w:rFonts w:ascii="Times New Roman" w:eastAsia="Times New Roman" w:hAnsi="Times New Roman" w:cs="Times New Roman"/>
          <w:color w:val="000000" w:themeColor="text1"/>
          <w:sz w:val="28"/>
          <w:szCs w:val="28"/>
        </w:rPr>
        <w:t xml:space="preserve">, đồng thời, Giám đốc </w:t>
      </w:r>
      <w:r>
        <w:rPr>
          <w:rFonts w:ascii="Times New Roman" w:eastAsia="Times New Roman" w:hAnsi="Times New Roman" w:cs="Times New Roman"/>
          <w:color w:val="000000" w:themeColor="text1"/>
          <w:sz w:val="28"/>
          <w:szCs w:val="28"/>
        </w:rPr>
        <w:t xml:space="preserve">Sở </w:t>
      </w:r>
      <w:r w:rsidR="00506D12">
        <w:rPr>
          <w:rFonts w:ascii="Times New Roman" w:eastAsia="Times New Roman" w:hAnsi="Times New Roman" w:cs="Times New Roman"/>
          <w:color w:val="000000" w:themeColor="text1"/>
          <w:sz w:val="28"/>
          <w:szCs w:val="28"/>
        </w:rPr>
        <w:t xml:space="preserve">Văn hóa, Thể thao và Du lịch </w:t>
      </w:r>
      <w:r w:rsidR="009F575B">
        <w:rPr>
          <w:rFonts w:ascii="Times New Roman" w:eastAsia="Times New Roman" w:hAnsi="Times New Roman" w:cs="Times New Roman"/>
          <w:color w:val="000000" w:themeColor="text1"/>
          <w:sz w:val="28"/>
          <w:szCs w:val="28"/>
        </w:rPr>
        <w:t xml:space="preserve">cũng </w:t>
      </w:r>
      <w:r w:rsidR="00506D12">
        <w:rPr>
          <w:rFonts w:ascii="Times New Roman" w:eastAsia="Times New Roman" w:hAnsi="Times New Roman" w:cs="Times New Roman"/>
          <w:color w:val="000000" w:themeColor="text1"/>
          <w:sz w:val="28"/>
          <w:szCs w:val="28"/>
        </w:rPr>
        <w:t xml:space="preserve">đã </w:t>
      </w:r>
      <w:r w:rsidR="00817EDA">
        <w:rPr>
          <w:rFonts w:ascii="Times New Roman" w:eastAsia="Times New Roman" w:hAnsi="Times New Roman" w:cs="Times New Roman"/>
          <w:color w:val="000000" w:themeColor="text1"/>
          <w:sz w:val="28"/>
          <w:szCs w:val="28"/>
        </w:rPr>
        <w:t xml:space="preserve">thực hiện quy trình </w:t>
      </w:r>
      <w:r w:rsidR="00506D12">
        <w:rPr>
          <w:rFonts w:ascii="Times New Roman" w:eastAsia="Times New Roman" w:hAnsi="Times New Roman" w:cs="Times New Roman"/>
          <w:color w:val="000000" w:themeColor="text1"/>
          <w:sz w:val="28"/>
          <w:szCs w:val="28"/>
        </w:rPr>
        <w:t>ban hành Quyết định số 588/QĐ-SVHTTDL ngày 28/12/2023 về việc đổi tên và quy định chức năng, nhiệm vụ, quyền hạn và cơ cấu tổ chức của Trung tâm Huấn luyện và T</w:t>
      </w:r>
      <w:r w:rsidR="00817EDA">
        <w:rPr>
          <w:rFonts w:ascii="Times New Roman" w:eastAsia="Times New Roman" w:hAnsi="Times New Roman" w:cs="Times New Roman"/>
          <w:color w:val="000000" w:themeColor="text1"/>
          <w:sz w:val="28"/>
          <w:szCs w:val="28"/>
        </w:rPr>
        <w:t>hi đấu thể thao tỉnh Lạng Sơn, n</w:t>
      </w:r>
      <w:r w:rsidR="00506D12">
        <w:rPr>
          <w:rFonts w:ascii="Times New Roman" w:eastAsia="Times New Roman" w:hAnsi="Times New Roman" w:cs="Times New Roman"/>
          <w:color w:val="000000" w:themeColor="text1"/>
          <w:sz w:val="28"/>
          <w:szCs w:val="28"/>
        </w:rPr>
        <w:t xml:space="preserve">hư vậy, </w:t>
      </w:r>
      <w:r w:rsidR="009F575B">
        <w:rPr>
          <w:rFonts w:ascii="Times New Roman" w:eastAsia="Times New Roman" w:hAnsi="Times New Roman" w:cs="Times New Roman"/>
          <w:color w:val="000000" w:themeColor="text1"/>
          <w:sz w:val="28"/>
          <w:szCs w:val="28"/>
        </w:rPr>
        <w:t xml:space="preserve">tên gọi của Trung tâm Huấn luyện và Thi đấu thể dục thể thao đã có sự thay đổi (đổi tên thành </w:t>
      </w:r>
      <w:r w:rsidR="009F575B" w:rsidRPr="003F7878">
        <w:rPr>
          <w:rFonts w:ascii="Times New Roman" w:eastAsia="Times New Roman" w:hAnsi="Times New Roman" w:cs="Times New Roman"/>
          <w:i/>
          <w:color w:val="000000" w:themeColor="text1"/>
          <w:sz w:val="28"/>
          <w:szCs w:val="28"/>
        </w:rPr>
        <w:t>Trung tâm Huấn luyện và Thi đấu thể thao</w:t>
      </w:r>
      <w:r w:rsidR="009F575B">
        <w:rPr>
          <w:rFonts w:ascii="Times New Roman" w:eastAsia="Times New Roman" w:hAnsi="Times New Roman" w:cs="Times New Roman"/>
          <w:color w:val="000000" w:themeColor="text1"/>
          <w:sz w:val="28"/>
          <w:szCs w:val="28"/>
        </w:rPr>
        <w:t>).</w:t>
      </w:r>
    </w:p>
    <w:p w:rsidR="00F27F0C" w:rsidRDefault="0054424D" w:rsidP="00EE7111">
      <w:pPr>
        <w:tabs>
          <w:tab w:val="right" w:leader="dot" w:pos="8640"/>
        </w:tabs>
        <w:spacing w:before="120" w:after="120" w:line="320" w:lineRule="exact"/>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sz w:val="28"/>
          <w:szCs w:val="28"/>
          <w:shd w:val="clear" w:color="auto" w:fill="FFFFFF"/>
          <w:lang w:val="es-ES" w:eastAsia="vi-VN"/>
        </w:rPr>
        <w:t xml:space="preserve">2.4. </w:t>
      </w:r>
      <w:r w:rsidR="00F27F0C" w:rsidRPr="006666A3">
        <w:rPr>
          <w:rFonts w:ascii="Times New Roman" w:eastAsia="Times New Roman" w:hAnsi="Times New Roman" w:cs="Times New Roman"/>
          <w:bCs/>
          <w:spacing w:val="-4"/>
          <w:sz w:val="28"/>
          <w:szCs w:val="28"/>
          <w:lang w:eastAsia="vi-VN"/>
        </w:rPr>
        <w:t xml:space="preserve">Ngày 20/12/2022, </w:t>
      </w:r>
      <w:r w:rsidR="00F27F0C" w:rsidRPr="006666A3">
        <w:rPr>
          <w:rFonts w:ascii="Times New Roman" w:eastAsia="Times New Roman" w:hAnsi="Times New Roman" w:cs="Times New Roman"/>
          <w:spacing w:val="-2"/>
          <w:sz w:val="28"/>
          <w:szCs w:val="28"/>
          <w:shd w:val="clear" w:color="auto" w:fill="FFFFFF"/>
          <w:lang w:val="es-ES" w:eastAsia="vi-VN"/>
        </w:rPr>
        <w:t>Ủy ban nhân dân tỉnh Lạng Sơn đã ban hành</w:t>
      </w:r>
      <w:r w:rsidR="00F27F0C" w:rsidRPr="006666A3">
        <w:rPr>
          <w:rFonts w:ascii="Times New Roman" w:eastAsia="Times New Roman" w:hAnsi="Times New Roman" w:cs="Times New Roman"/>
          <w:bCs/>
          <w:spacing w:val="-4"/>
          <w:sz w:val="28"/>
          <w:szCs w:val="28"/>
          <w:lang w:eastAsia="vi-VN"/>
        </w:rPr>
        <w:t xml:space="preserve"> </w:t>
      </w:r>
      <w:r w:rsidR="00F27F0C" w:rsidRPr="006666A3">
        <w:rPr>
          <w:rFonts w:ascii="Times New Roman" w:eastAsia="Times New Roman" w:hAnsi="Times New Roman" w:cs="Times New Roman"/>
          <w:sz w:val="28"/>
          <w:szCs w:val="28"/>
          <w:lang w:val="de-DE"/>
        </w:rPr>
        <w:t>Quyết định số 2007/QĐ-UBND về việc phê duyệt Đề án sắp xếp tổ chức bộ máy, biên chế của các tổ chức hành chính, đơn vị sự nghiệp công lập trên địa bàn tỉ</w:t>
      </w:r>
      <w:r w:rsidR="006F382B">
        <w:rPr>
          <w:rFonts w:ascii="Times New Roman" w:eastAsia="Times New Roman" w:hAnsi="Times New Roman" w:cs="Times New Roman"/>
          <w:sz w:val="28"/>
          <w:szCs w:val="28"/>
          <w:lang w:val="de-DE"/>
        </w:rPr>
        <w:t>nh Lạng Sơn giai đoạn 2022-2025;</w:t>
      </w:r>
      <w:r w:rsidR="00F27F0C" w:rsidRPr="006666A3">
        <w:rPr>
          <w:rFonts w:ascii="Times New Roman" w:eastAsia="Times New Roman" w:hAnsi="Times New Roman" w:cs="Times New Roman"/>
          <w:sz w:val="28"/>
          <w:szCs w:val="28"/>
          <w:lang w:val="de-DE"/>
        </w:rPr>
        <w:t xml:space="preserve"> theo đó, </w:t>
      </w:r>
      <w:r w:rsidR="006F382B">
        <w:rPr>
          <w:rFonts w:ascii="Times New Roman" w:eastAsia="Times New Roman" w:hAnsi="Times New Roman" w:cs="Times New Roman"/>
          <w:sz w:val="28"/>
          <w:szCs w:val="28"/>
          <w:lang w:val="de-DE"/>
        </w:rPr>
        <w:t xml:space="preserve">tại </w:t>
      </w:r>
      <w:r w:rsidR="00F27F0C" w:rsidRPr="006666A3">
        <w:rPr>
          <w:rFonts w:ascii="Times New Roman" w:eastAsia="Times New Roman" w:hAnsi="Times New Roman" w:cs="Times New Roman"/>
          <w:sz w:val="28"/>
          <w:szCs w:val="28"/>
          <w:lang w:val="de-DE"/>
        </w:rPr>
        <w:t>nội dung sắp xếp các đơn vị sự nghiệp công lập, Sở Văn hóa, Thể thao và Du lịch</w:t>
      </w:r>
      <w:r w:rsidR="000213B2">
        <w:rPr>
          <w:rFonts w:ascii="Times New Roman" w:eastAsia="Times New Roman" w:hAnsi="Times New Roman" w:cs="Times New Roman"/>
          <w:sz w:val="28"/>
          <w:szCs w:val="28"/>
          <w:lang w:val="de-DE"/>
        </w:rPr>
        <w:t xml:space="preserve"> sẽ</w:t>
      </w:r>
      <w:r w:rsidR="00147BC6" w:rsidRPr="006666A3">
        <w:rPr>
          <w:rFonts w:ascii="Times New Roman" w:eastAsia="Times New Roman" w:hAnsi="Times New Roman" w:cs="Times New Roman"/>
          <w:sz w:val="28"/>
          <w:szCs w:val="28"/>
          <w:lang w:val="de-DE"/>
        </w:rPr>
        <w:t xml:space="preserve"> </w:t>
      </w:r>
      <w:bookmarkStart w:id="0" w:name="_Hlk115347487"/>
      <w:r w:rsidR="00147BC6" w:rsidRPr="006666A3">
        <w:rPr>
          <w:rFonts w:ascii="Times New Roman" w:eastAsia="Times New Roman" w:hAnsi="Times New Roman" w:cs="Times New Roman"/>
          <w:i/>
          <w:sz w:val="28"/>
          <w:szCs w:val="28"/>
        </w:rPr>
        <w:t>t</w:t>
      </w:r>
      <w:r w:rsidR="00F27F0C" w:rsidRPr="006666A3">
        <w:rPr>
          <w:rFonts w:ascii="Times New Roman" w:eastAsia="Times New Roman" w:hAnsi="Times New Roman" w:cs="Times New Roman"/>
          <w:i/>
          <w:sz w:val="28"/>
          <w:szCs w:val="28"/>
        </w:rPr>
        <w:t xml:space="preserve">hành lập </w:t>
      </w:r>
      <w:r w:rsidR="00F27F0C" w:rsidRPr="000213B2">
        <w:rPr>
          <w:rFonts w:ascii="Times New Roman" w:eastAsia="Times New Roman" w:hAnsi="Times New Roman" w:cs="Times New Roman"/>
          <w:i/>
          <w:sz w:val="28"/>
          <w:szCs w:val="28"/>
          <w:u w:val="single"/>
        </w:rPr>
        <w:t>Đoàn Nghệ thuật dân tộc tỉnh Lạng Sơn</w:t>
      </w:r>
      <w:r w:rsidR="00F27F0C" w:rsidRPr="006666A3">
        <w:rPr>
          <w:rFonts w:ascii="Times New Roman" w:eastAsia="Times New Roman" w:hAnsi="Times New Roman" w:cs="Times New Roman"/>
          <w:i/>
          <w:sz w:val="28"/>
          <w:szCs w:val="28"/>
        </w:rPr>
        <w:t xml:space="preserve"> (trên cơ sở tách bộ phận nghệ thuật chuyên nghiệp thuộc Trung tâm VHNT tỉnh)</w:t>
      </w:r>
      <w:bookmarkEnd w:id="0"/>
      <w:r w:rsidR="00F27F0C" w:rsidRPr="006666A3">
        <w:rPr>
          <w:rFonts w:ascii="Times New Roman" w:eastAsia="Times New Roman" w:hAnsi="Times New Roman" w:cs="Times New Roman"/>
          <w:i/>
          <w:sz w:val="28"/>
          <w:szCs w:val="28"/>
        </w:rPr>
        <w:t xml:space="preserve"> và </w:t>
      </w:r>
      <w:r w:rsidR="00F27F0C" w:rsidRPr="006666A3">
        <w:rPr>
          <w:rFonts w:ascii="Times New Roman" w:eastAsia="Times New Roman" w:hAnsi="Times New Roman" w:cs="Times New Roman"/>
          <w:i/>
          <w:sz w:val="28"/>
          <w:szCs w:val="28"/>
          <w:lang w:val="nl-NL"/>
        </w:rPr>
        <w:t>Giải thể Trung tâm</w:t>
      </w:r>
      <w:r w:rsidR="00FA1D9E" w:rsidRPr="006666A3">
        <w:rPr>
          <w:rFonts w:ascii="Times New Roman" w:eastAsia="Times New Roman" w:hAnsi="Times New Roman" w:cs="Times New Roman"/>
          <w:i/>
          <w:sz w:val="28"/>
          <w:szCs w:val="28"/>
          <w:lang w:val="nl-NL"/>
        </w:rPr>
        <w:t xml:space="preserve"> Phát hành phim và chiếu bóng, </w:t>
      </w:r>
      <w:r w:rsidR="00FA1D9E" w:rsidRPr="006666A3">
        <w:rPr>
          <w:rFonts w:ascii="Times New Roman" w:eastAsia="Times New Roman" w:hAnsi="Times New Roman" w:cs="Times New Roman"/>
          <w:i/>
          <w:sz w:val="28"/>
          <w:szCs w:val="28"/>
          <w:lang w:val="nl-NL"/>
        </w:rPr>
        <w:lastRenderedPageBreak/>
        <w:t>t</w:t>
      </w:r>
      <w:r w:rsidR="00F27F0C" w:rsidRPr="006666A3">
        <w:rPr>
          <w:rFonts w:ascii="Times New Roman" w:eastAsia="Times New Roman" w:hAnsi="Times New Roman" w:cs="Times New Roman"/>
          <w:i/>
          <w:sz w:val="28"/>
          <w:szCs w:val="28"/>
          <w:lang w:val="nl-NL"/>
        </w:rPr>
        <w:t xml:space="preserve">hành lập </w:t>
      </w:r>
      <w:r w:rsidR="00F27F0C" w:rsidRPr="000213B2">
        <w:rPr>
          <w:rFonts w:ascii="Times New Roman" w:eastAsia="Times New Roman" w:hAnsi="Times New Roman" w:cs="Times New Roman"/>
          <w:i/>
          <w:sz w:val="28"/>
          <w:szCs w:val="28"/>
          <w:u w:val="single"/>
          <w:lang w:val="nl-NL"/>
        </w:rPr>
        <w:t>Trung tâm Văn hóa tỉnh</w:t>
      </w:r>
      <w:r w:rsidR="00F27F0C" w:rsidRPr="006666A3">
        <w:rPr>
          <w:rFonts w:ascii="Times New Roman" w:eastAsia="Times New Roman" w:hAnsi="Times New Roman" w:cs="Times New Roman"/>
          <w:i/>
          <w:sz w:val="28"/>
          <w:szCs w:val="28"/>
          <w:lang w:val="nl-NL"/>
        </w:rPr>
        <w:t xml:space="preserve"> để thực hiện chức năng, nhiệm vụ của bộ phận văn hóa cơ sở, phát hành phim và chiếu bóng, điện ảnh.</w:t>
      </w:r>
      <w:r w:rsidR="00147BC6" w:rsidRPr="006666A3">
        <w:rPr>
          <w:rFonts w:ascii="Times New Roman" w:eastAsia="Times New Roman" w:hAnsi="Times New Roman" w:cs="Times New Roman"/>
          <w:i/>
          <w:sz w:val="28"/>
          <w:szCs w:val="28"/>
          <w:lang w:val="nl-NL"/>
        </w:rPr>
        <w:t xml:space="preserve"> </w:t>
      </w:r>
      <w:r w:rsidR="006F382B">
        <w:rPr>
          <w:rFonts w:ascii="Times New Roman" w:eastAsia="Times New Roman" w:hAnsi="Times New Roman" w:cs="Times New Roman"/>
          <w:sz w:val="28"/>
          <w:szCs w:val="28"/>
          <w:lang w:val="nl-NL"/>
        </w:rPr>
        <w:t>Nội</w:t>
      </w:r>
      <w:r w:rsidR="00147BC6" w:rsidRPr="006666A3">
        <w:rPr>
          <w:rFonts w:ascii="Times New Roman" w:eastAsia="Times New Roman" w:hAnsi="Times New Roman" w:cs="Times New Roman"/>
          <w:sz w:val="28"/>
          <w:szCs w:val="28"/>
          <w:lang w:val="nl-NL"/>
        </w:rPr>
        <w:t xml:space="preserve"> dung này đã </w:t>
      </w:r>
      <w:r w:rsidR="00FA1D9E" w:rsidRPr="006666A3">
        <w:rPr>
          <w:rFonts w:ascii="Times New Roman" w:eastAsia="Times New Roman" w:hAnsi="Times New Roman" w:cs="Times New Roman"/>
          <w:sz w:val="28"/>
          <w:szCs w:val="28"/>
          <w:lang w:val="nl-NL"/>
        </w:rPr>
        <w:t>được</w:t>
      </w:r>
      <w:r w:rsidR="006F382B">
        <w:rPr>
          <w:rFonts w:ascii="Times New Roman" w:eastAsia="Times New Roman" w:hAnsi="Times New Roman" w:cs="Times New Roman"/>
          <w:sz w:val="28"/>
          <w:szCs w:val="28"/>
          <w:lang w:val="nl-NL"/>
        </w:rPr>
        <w:t xml:space="preserve"> UBND tỉnh cho phép</w:t>
      </w:r>
      <w:r w:rsidR="00FA1D9E" w:rsidRPr="006666A3">
        <w:rPr>
          <w:rFonts w:ascii="Times New Roman" w:eastAsia="Times New Roman" w:hAnsi="Times New Roman" w:cs="Times New Roman"/>
          <w:sz w:val="28"/>
          <w:szCs w:val="28"/>
          <w:lang w:val="nl-NL"/>
        </w:rPr>
        <w:t xml:space="preserve"> </w:t>
      </w:r>
      <w:r w:rsidR="006F382B">
        <w:rPr>
          <w:rFonts w:ascii="Times New Roman" w:eastAsia="Times New Roman" w:hAnsi="Times New Roman" w:cs="Times New Roman"/>
          <w:sz w:val="28"/>
          <w:szCs w:val="28"/>
          <w:lang w:val="nl-NL"/>
        </w:rPr>
        <w:t>thực hiện trong</w:t>
      </w:r>
      <w:r w:rsidR="00147BC6" w:rsidRPr="006666A3">
        <w:rPr>
          <w:rFonts w:ascii="Times New Roman" w:eastAsia="Times New Roman" w:hAnsi="Times New Roman" w:cs="Times New Roman"/>
          <w:sz w:val="28"/>
          <w:szCs w:val="28"/>
          <w:lang w:val="nl-NL"/>
        </w:rPr>
        <w:t xml:space="preserve"> năm 2024</w:t>
      </w:r>
      <w:r w:rsidR="00147BC6" w:rsidRPr="00685B04">
        <w:rPr>
          <w:rStyle w:val="FootnoteReference"/>
          <w:rFonts w:ascii="Times New Roman" w:eastAsia="Times New Roman" w:hAnsi="Times New Roman" w:cs="Times New Roman"/>
          <w:sz w:val="28"/>
          <w:szCs w:val="28"/>
          <w:lang w:val="nl-NL"/>
        </w:rPr>
        <w:footnoteReference w:id="2"/>
      </w:r>
      <w:r w:rsidR="006F382B">
        <w:rPr>
          <w:rFonts w:ascii="Times New Roman" w:eastAsia="Times New Roman" w:hAnsi="Times New Roman" w:cs="Times New Roman"/>
          <w:sz w:val="28"/>
          <w:szCs w:val="28"/>
          <w:lang w:val="nl-NL"/>
        </w:rPr>
        <w:t xml:space="preserve">, </w:t>
      </w:r>
      <w:r w:rsidR="000213B2">
        <w:rPr>
          <w:rFonts w:ascii="Times New Roman" w:eastAsia="Times New Roman" w:hAnsi="Times New Roman" w:cs="Times New Roman"/>
          <w:sz w:val="28"/>
          <w:szCs w:val="28"/>
          <w:lang w:val="nl-NL"/>
        </w:rPr>
        <w:t xml:space="preserve">hiện nay, </w:t>
      </w:r>
      <w:r w:rsidR="00FA1D9E" w:rsidRPr="006666A3">
        <w:rPr>
          <w:rFonts w:ascii="Times New Roman" w:eastAsia="Times New Roman" w:hAnsi="Times New Roman" w:cs="Times New Roman"/>
          <w:sz w:val="28"/>
          <w:szCs w:val="28"/>
          <w:lang w:val="nl-NL"/>
        </w:rPr>
        <w:t xml:space="preserve">Sở </w:t>
      </w:r>
      <w:r w:rsidR="006F382B">
        <w:rPr>
          <w:rFonts w:ascii="Times New Roman" w:eastAsia="Times New Roman" w:hAnsi="Times New Roman" w:cs="Times New Roman"/>
          <w:sz w:val="28"/>
          <w:szCs w:val="28"/>
          <w:lang w:val="nl-NL"/>
        </w:rPr>
        <w:t xml:space="preserve">đã </w:t>
      </w:r>
      <w:r w:rsidR="00FA1D9E" w:rsidRPr="006666A3">
        <w:rPr>
          <w:rFonts w:ascii="Times New Roman" w:eastAsia="Times New Roman" w:hAnsi="Times New Roman" w:cs="Times New Roman"/>
          <w:sz w:val="28"/>
          <w:szCs w:val="28"/>
          <w:lang w:val="nl-NL"/>
        </w:rPr>
        <w:t xml:space="preserve">hoàn thiện dự thảo </w:t>
      </w:r>
      <w:r w:rsidR="005D3CDD">
        <w:rPr>
          <w:rFonts w:ascii="Times New Roman" w:eastAsia="Times New Roman" w:hAnsi="Times New Roman" w:cs="Times New Roman"/>
          <w:sz w:val="28"/>
          <w:szCs w:val="28"/>
          <w:lang w:val="nl-NL"/>
        </w:rPr>
        <w:t>các Đề án và đang thực hiện các bước tiếp theo theo kế hoạch.</w:t>
      </w:r>
    </w:p>
    <w:p w:rsidR="009A3D4E" w:rsidRPr="009A3D4E" w:rsidRDefault="009A3D4E" w:rsidP="009A3D4E">
      <w:pPr>
        <w:spacing w:before="120" w:after="120" w:line="320" w:lineRule="exact"/>
        <w:ind w:firstLine="709"/>
        <w:jc w:val="both"/>
        <w:rPr>
          <w:rFonts w:ascii="Times New Roman" w:eastAsia="Times New Roman" w:hAnsi="Times New Roman" w:cs="Times New Roman"/>
          <w:spacing w:val="4"/>
          <w:sz w:val="28"/>
          <w:szCs w:val="28"/>
          <w:lang w:val="nl-NL" w:eastAsia="vi-VN"/>
        </w:rPr>
      </w:pPr>
      <w:r w:rsidRPr="006666A3">
        <w:rPr>
          <w:rFonts w:ascii="Times New Roman" w:eastAsia="Times New Roman" w:hAnsi="Times New Roman" w:cs="Times New Roman"/>
          <w:bCs/>
          <w:spacing w:val="-4"/>
          <w:sz w:val="28"/>
          <w:szCs w:val="28"/>
          <w:lang w:eastAsia="vi-VN"/>
        </w:rPr>
        <w:t>Thực hiện ý kiến chỉ đạo</w:t>
      </w:r>
      <w:r w:rsidRPr="006666A3">
        <w:rPr>
          <w:rFonts w:ascii="Times New Roman" w:eastAsia="Times New Roman" w:hAnsi="Times New Roman" w:cs="Times New Roman"/>
          <w:bCs/>
          <w:spacing w:val="-4"/>
          <w:sz w:val="28"/>
          <w:szCs w:val="28"/>
          <w:lang w:val="vi-VN" w:eastAsia="vi-VN"/>
        </w:rPr>
        <w:t xml:space="preserve"> tại Công văn số 1</w:t>
      </w:r>
      <w:r w:rsidRPr="006666A3">
        <w:rPr>
          <w:rFonts w:ascii="Times New Roman" w:eastAsia="Times New Roman" w:hAnsi="Times New Roman" w:cs="Times New Roman"/>
          <w:bCs/>
          <w:spacing w:val="-4"/>
          <w:sz w:val="28"/>
          <w:szCs w:val="28"/>
          <w:lang w:eastAsia="vi-VN"/>
        </w:rPr>
        <w:t>105</w:t>
      </w:r>
      <w:r w:rsidRPr="006666A3">
        <w:rPr>
          <w:rFonts w:ascii="Times New Roman" w:eastAsia="Times New Roman" w:hAnsi="Times New Roman" w:cs="Times New Roman"/>
          <w:bCs/>
          <w:spacing w:val="-4"/>
          <w:sz w:val="28"/>
          <w:szCs w:val="28"/>
          <w:lang w:val="vi-VN" w:eastAsia="vi-VN"/>
        </w:rPr>
        <w:t xml:space="preserve">/VP-NC ngày </w:t>
      </w:r>
      <w:r w:rsidRPr="006666A3">
        <w:rPr>
          <w:rFonts w:ascii="Times New Roman" w:eastAsia="Times New Roman" w:hAnsi="Times New Roman" w:cs="Times New Roman"/>
          <w:bCs/>
          <w:spacing w:val="-4"/>
          <w:sz w:val="28"/>
          <w:szCs w:val="28"/>
          <w:lang w:eastAsia="vi-VN"/>
        </w:rPr>
        <w:t>12/3/2024</w:t>
      </w:r>
      <w:r w:rsidRPr="006666A3">
        <w:rPr>
          <w:rFonts w:ascii="Times New Roman" w:eastAsia="Times New Roman" w:hAnsi="Times New Roman" w:cs="Times New Roman"/>
          <w:bCs/>
          <w:spacing w:val="-4"/>
          <w:sz w:val="28"/>
          <w:szCs w:val="28"/>
          <w:lang w:val="vi-VN" w:eastAsia="vi-VN"/>
        </w:rPr>
        <w:t xml:space="preserve"> về việc xây dựng Quyết định sửa đổi </w:t>
      </w:r>
      <w:r w:rsidRPr="006666A3">
        <w:rPr>
          <w:rFonts w:ascii="Times New Roman" w:eastAsia="Times New Roman" w:hAnsi="Times New Roman" w:cs="Times New Roman"/>
          <w:bCs/>
          <w:spacing w:val="-4"/>
          <w:sz w:val="28"/>
          <w:szCs w:val="28"/>
          <w:lang w:eastAsia="vi-VN"/>
        </w:rPr>
        <w:t>một số điều Quyết định số 02/2022/QĐ-UBND ngày 11/01/2022 của UBND tỉnh</w:t>
      </w:r>
      <w:r w:rsidRPr="006666A3">
        <w:rPr>
          <w:rFonts w:ascii="Times New Roman" w:eastAsia="Times New Roman" w:hAnsi="Times New Roman" w:cs="Times New Roman"/>
          <w:bCs/>
          <w:spacing w:val="-4"/>
          <w:sz w:val="28"/>
          <w:szCs w:val="28"/>
          <w:lang w:val="vi-VN" w:eastAsia="vi-VN"/>
        </w:rPr>
        <w:t xml:space="preserve">; trong đó giao cho Sở </w:t>
      </w:r>
      <w:r w:rsidRPr="006666A3">
        <w:rPr>
          <w:rFonts w:ascii="Times New Roman" w:eastAsia="Times New Roman" w:hAnsi="Times New Roman" w:cs="Times New Roman"/>
          <w:bCs/>
          <w:spacing w:val="-4"/>
          <w:sz w:val="28"/>
          <w:szCs w:val="28"/>
          <w:lang w:eastAsia="vi-VN"/>
        </w:rPr>
        <w:t>Văn hóa, Thể thao và Du lịch</w:t>
      </w:r>
      <w:r w:rsidRPr="006666A3">
        <w:rPr>
          <w:rFonts w:ascii="Times New Roman" w:eastAsia="Times New Roman" w:hAnsi="Times New Roman" w:cs="Times New Roman"/>
          <w:bCs/>
          <w:spacing w:val="-4"/>
          <w:sz w:val="28"/>
          <w:szCs w:val="28"/>
          <w:lang w:val="vi-VN" w:eastAsia="vi-VN"/>
        </w:rPr>
        <w:t xml:space="preserve">: </w:t>
      </w:r>
      <w:r w:rsidRPr="006666A3">
        <w:rPr>
          <w:rFonts w:ascii="Times New Roman" w:eastAsia="Times New Roman" w:hAnsi="Times New Roman" w:cs="Times New Roman"/>
          <w:bCs/>
          <w:i/>
          <w:spacing w:val="-4"/>
          <w:sz w:val="28"/>
          <w:szCs w:val="28"/>
          <w:lang w:val="vi-VN" w:eastAsia="vi-VN"/>
        </w:rPr>
        <w:t>“</w:t>
      </w:r>
      <w:r w:rsidRPr="006666A3">
        <w:rPr>
          <w:rFonts w:ascii="Times New Roman" w:eastAsia="Times New Roman" w:hAnsi="Times New Roman" w:cs="Times New Roman"/>
          <w:i/>
          <w:spacing w:val="4"/>
          <w:sz w:val="28"/>
          <w:szCs w:val="28"/>
          <w:lang w:val="nl-NL" w:eastAsia="vi-VN"/>
        </w:rPr>
        <w:t xml:space="preserve">chủ trì, phối hợp với các cơ quan liên quan xây dựng dự thảo </w:t>
      </w:r>
      <w:r w:rsidRPr="006666A3">
        <w:rPr>
          <w:rFonts w:ascii="Times New Roman" w:eastAsia="Times New Roman" w:hAnsi="Times New Roman" w:cs="Times New Roman"/>
          <w:i/>
          <w:spacing w:val="4"/>
          <w:sz w:val="28"/>
          <w:szCs w:val="28"/>
          <w:lang w:val="vi-VN" w:eastAsia="vi-VN"/>
        </w:rPr>
        <w:t xml:space="preserve">Quyết định của </w:t>
      </w:r>
      <w:r w:rsidRPr="006666A3">
        <w:rPr>
          <w:rFonts w:ascii="Times New Roman" w:eastAsia="Times New Roman" w:hAnsi="Times New Roman" w:cs="Times New Roman"/>
          <w:i/>
          <w:spacing w:val="4"/>
          <w:sz w:val="28"/>
          <w:szCs w:val="28"/>
          <w:lang w:eastAsia="vi-VN"/>
        </w:rPr>
        <w:t>Ủy ban nhân dân</w:t>
      </w:r>
      <w:r w:rsidRPr="006666A3">
        <w:rPr>
          <w:rFonts w:ascii="Times New Roman" w:eastAsia="Times New Roman" w:hAnsi="Times New Roman" w:cs="Times New Roman"/>
          <w:i/>
          <w:spacing w:val="4"/>
          <w:sz w:val="28"/>
          <w:szCs w:val="28"/>
          <w:lang w:val="vi-VN" w:eastAsia="vi-VN"/>
        </w:rPr>
        <w:t xml:space="preserve"> tỉnh sửa đổi </w:t>
      </w:r>
      <w:r w:rsidRPr="006666A3">
        <w:rPr>
          <w:rFonts w:ascii="Times New Roman" w:eastAsia="Times New Roman" w:hAnsi="Times New Roman" w:cs="Times New Roman"/>
          <w:i/>
          <w:spacing w:val="4"/>
          <w:sz w:val="28"/>
          <w:szCs w:val="28"/>
          <w:lang w:eastAsia="vi-VN"/>
        </w:rPr>
        <w:t xml:space="preserve">một số điều tại </w:t>
      </w:r>
      <w:r w:rsidRPr="006666A3">
        <w:rPr>
          <w:rFonts w:ascii="Times New Roman" w:eastAsia="Times New Roman" w:hAnsi="Times New Roman" w:cs="Times New Roman"/>
          <w:i/>
          <w:spacing w:val="4"/>
          <w:sz w:val="28"/>
          <w:szCs w:val="28"/>
          <w:lang w:val="vi-VN" w:eastAsia="vi-VN"/>
        </w:rPr>
        <w:t xml:space="preserve">Quyết định số </w:t>
      </w:r>
      <w:r w:rsidRPr="006666A3">
        <w:rPr>
          <w:rFonts w:ascii="Times New Roman" w:eastAsia="Times New Roman" w:hAnsi="Times New Roman" w:cs="Times New Roman"/>
          <w:i/>
          <w:spacing w:val="4"/>
          <w:sz w:val="28"/>
          <w:szCs w:val="28"/>
          <w:lang w:eastAsia="vi-VN"/>
        </w:rPr>
        <w:t>02</w:t>
      </w:r>
      <w:r w:rsidRPr="006666A3">
        <w:rPr>
          <w:rFonts w:ascii="Times New Roman" w:eastAsia="Times New Roman" w:hAnsi="Times New Roman" w:cs="Times New Roman"/>
          <w:i/>
          <w:spacing w:val="4"/>
          <w:sz w:val="28"/>
          <w:szCs w:val="28"/>
          <w:lang w:val="vi-VN" w:eastAsia="vi-VN"/>
        </w:rPr>
        <w:t>/202</w:t>
      </w:r>
      <w:r w:rsidRPr="006666A3">
        <w:rPr>
          <w:rFonts w:ascii="Times New Roman" w:eastAsia="Times New Roman" w:hAnsi="Times New Roman" w:cs="Times New Roman"/>
          <w:i/>
          <w:spacing w:val="4"/>
          <w:sz w:val="28"/>
          <w:szCs w:val="28"/>
          <w:lang w:eastAsia="vi-VN"/>
        </w:rPr>
        <w:t>2</w:t>
      </w:r>
      <w:r w:rsidRPr="006666A3">
        <w:rPr>
          <w:rFonts w:ascii="Times New Roman" w:eastAsia="Times New Roman" w:hAnsi="Times New Roman" w:cs="Times New Roman"/>
          <w:i/>
          <w:spacing w:val="4"/>
          <w:sz w:val="28"/>
          <w:szCs w:val="28"/>
          <w:lang w:val="vi-VN" w:eastAsia="vi-VN"/>
        </w:rPr>
        <w:t>/QĐ-UBND</w:t>
      </w:r>
      <w:r w:rsidRPr="006666A3">
        <w:rPr>
          <w:rFonts w:ascii="Times New Roman" w:eastAsia="Times New Roman" w:hAnsi="Times New Roman" w:cs="Times New Roman"/>
          <w:i/>
          <w:spacing w:val="4"/>
          <w:sz w:val="28"/>
          <w:szCs w:val="28"/>
          <w:lang w:eastAsia="vi-VN"/>
        </w:rPr>
        <w:t xml:space="preserve"> n</w:t>
      </w:r>
      <w:r w:rsidRPr="006666A3">
        <w:rPr>
          <w:rFonts w:ascii="Times New Roman" w:eastAsia="Times New Roman" w:hAnsi="Times New Roman" w:cs="Times New Roman"/>
          <w:i/>
          <w:spacing w:val="4"/>
          <w:sz w:val="28"/>
          <w:szCs w:val="28"/>
          <w:lang w:val="vi-VN" w:eastAsia="vi-VN"/>
        </w:rPr>
        <w:t xml:space="preserve">gày </w:t>
      </w:r>
      <w:r w:rsidRPr="006666A3">
        <w:rPr>
          <w:rFonts w:ascii="Times New Roman" w:eastAsia="Times New Roman" w:hAnsi="Times New Roman" w:cs="Times New Roman"/>
          <w:i/>
          <w:spacing w:val="4"/>
          <w:sz w:val="28"/>
          <w:szCs w:val="28"/>
          <w:lang w:eastAsia="vi-VN"/>
        </w:rPr>
        <w:t>11</w:t>
      </w:r>
      <w:r w:rsidRPr="006666A3">
        <w:rPr>
          <w:rFonts w:ascii="Times New Roman" w:eastAsia="Times New Roman" w:hAnsi="Times New Roman" w:cs="Times New Roman"/>
          <w:i/>
          <w:spacing w:val="4"/>
          <w:sz w:val="28"/>
          <w:szCs w:val="28"/>
          <w:lang w:val="vi-VN" w:eastAsia="vi-VN"/>
        </w:rPr>
        <w:t>/</w:t>
      </w:r>
      <w:r w:rsidRPr="006666A3">
        <w:rPr>
          <w:rFonts w:ascii="Times New Roman" w:eastAsia="Times New Roman" w:hAnsi="Times New Roman" w:cs="Times New Roman"/>
          <w:i/>
          <w:spacing w:val="4"/>
          <w:sz w:val="28"/>
          <w:szCs w:val="28"/>
          <w:lang w:eastAsia="vi-VN"/>
        </w:rPr>
        <w:t>01</w:t>
      </w:r>
      <w:r w:rsidRPr="006666A3">
        <w:rPr>
          <w:rFonts w:ascii="Times New Roman" w:eastAsia="Times New Roman" w:hAnsi="Times New Roman" w:cs="Times New Roman"/>
          <w:i/>
          <w:spacing w:val="4"/>
          <w:sz w:val="28"/>
          <w:szCs w:val="28"/>
          <w:lang w:val="vi-VN" w:eastAsia="vi-VN"/>
        </w:rPr>
        <w:t>/202</w:t>
      </w:r>
      <w:r w:rsidRPr="006666A3">
        <w:rPr>
          <w:rFonts w:ascii="Times New Roman" w:eastAsia="Times New Roman" w:hAnsi="Times New Roman" w:cs="Times New Roman"/>
          <w:i/>
          <w:spacing w:val="4"/>
          <w:sz w:val="28"/>
          <w:szCs w:val="28"/>
          <w:lang w:eastAsia="vi-VN"/>
        </w:rPr>
        <w:t>2</w:t>
      </w:r>
      <w:r w:rsidRPr="006666A3">
        <w:rPr>
          <w:rFonts w:ascii="Times New Roman" w:eastAsia="Times New Roman" w:hAnsi="Times New Roman" w:cs="Times New Roman"/>
          <w:i/>
          <w:spacing w:val="4"/>
          <w:sz w:val="28"/>
          <w:szCs w:val="28"/>
          <w:lang w:val="vi-VN" w:eastAsia="vi-VN"/>
        </w:rPr>
        <w:t xml:space="preserve"> của Ủy ban nhân dân tỉnh Lạng Sơn quy định chức năng, nhiệm vụ quyền hạn và cơ cấu tổ chức của Sở </w:t>
      </w:r>
      <w:r w:rsidRPr="006666A3">
        <w:rPr>
          <w:rFonts w:ascii="Times New Roman" w:eastAsia="Times New Roman" w:hAnsi="Times New Roman" w:cs="Times New Roman"/>
          <w:i/>
          <w:spacing w:val="4"/>
          <w:sz w:val="28"/>
          <w:szCs w:val="28"/>
          <w:lang w:val="nl-NL" w:eastAsia="vi-VN"/>
        </w:rPr>
        <w:t>Văn hóa, Thể thao và Du lịch</w:t>
      </w:r>
      <w:r w:rsidRPr="006666A3">
        <w:rPr>
          <w:rFonts w:ascii="Times New Roman" w:eastAsia="Times New Roman" w:hAnsi="Times New Roman" w:cs="Times New Roman"/>
          <w:i/>
          <w:spacing w:val="4"/>
          <w:sz w:val="28"/>
          <w:szCs w:val="28"/>
          <w:lang w:eastAsia="vi-VN"/>
        </w:rPr>
        <w:t xml:space="preserve"> bảo đảm đúng quy định của </w:t>
      </w:r>
      <w:r w:rsidRPr="006666A3">
        <w:rPr>
          <w:rFonts w:ascii="Times New Roman" w:eastAsia="Times New Roman" w:hAnsi="Times New Roman" w:cs="Times New Roman"/>
          <w:i/>
          <w:spacing w:val="4"/>
          <w:sz w:val="28"/>
          <w:szCs w:val="28"/>
          <w:lang w:val="vi-VN" w:eastAsia="vi-VN"/>
        </w:rPr>
        <w:t xml:space="preserve">Luật Ban hành văn bản quy phạm pháp luật và các văn bản hướng dẫn thi hành; </w:t>
      </w:r>
      <w:r w:rsidRPr="006666A3">
        <w:rPr>
          <w:rFonts w:ascii="Times New Roman" w:eastAsia="Times New Roman" w:hAnsi="Times New Roman" w:cs="Times New Roman"/>
          <w:b/>
          <w:i/>
          <w:spacing w:val="4"/>
          <w:sz w:val="28"/>
          <w:szCs w:val="28"/>
          <w:lang w:val="vi-VN" w:eastAsia="vi-VN"/>
        </w:rPr>
        <w:t xml:space="preserve">hoàn thành, </w:t>
      </w:r>
      <w:r w:rsidRPr="006666A3">
        <w:rPr>
          <w:rFonts w:ascii="Times New Roman" w:eastAsia="Times New Roman" w:hAnsi="Times New Roman" w:cs="Times New Roman"/>
          <w:b/>
          <w:i/>
          <w:spacing w:val="4"/>
          <w:sz w:val="28"/>
          <w:szCs w:val="28"/>
          <w:lang w:eastAsia="vi-VN"/>
        </w:rPr>
        <w:t>trình</w:t>
      </w:r>
      <w:r w:rsidRPr="006666A3">
        <w:rPr>
          <w:rFonts w:ascii="Times New Roman" w:eastAsia="Times New Roman" w:hAnsi="Times New Roman" w:cs="Times New Roman"/>
          <w:b/>
          <w:i/>
          <w:spacing w:val="4"/>
          <w:sz w:val="28"/>
          <w:szCs w:val="28"/>
          <w:lang w:val="nl-NL" w:eastAsia="vi-VN"/>
        </w:rPr>
        <w:t xml:space="preserve"> Ủy ban nhân dân tỉnh xem xét trong tháng 5/2024</w:t>
      </w:r>
      <w:r w:rsidRPr="006666A3">
        <w:rPr>
          <w:rFonts w:ascii="Times New Roman" w:eastAsia="Times New Roman" w:hAnsi="Times New Roman" w:cs="Times New Roman"/>
          <w:i/>
          <w:spacing w:val="4"/>
          <w:sz w:val="28"/>
          <w:szCs w:val="28"/>
          <w:lang w:val="nl-NL" w:eastAsia="vi-VN"/>
        </w:rPr>
        <w:t>”.</w:t>
      </w:r>
    </w:p>
    <w:p w:rsidR="00F27F0C" w:rsidRDefault="00FA1D9E" w:rsidP="00EE7111">
      <w:pPr>
        <w:tabs>
          <w:tab w:val="right" w:leader="dot" w:pos="8640"/>
        </w:tabs>
        <w:spacing w:before="120" w:after="120" w:line="320" w:lineRule="exact"/>
        <w:ind w:firstLine="709"/>
        <w:jc w:val="both"/>
        <w:rPr>
          <w:rFonts w:ascii="Times New Roman" w:eastAsia="Times New Roman" w:hAnsi="Times New Roman" w:cs="Times New Roman"/>
          <w:spacing w:val="-4"/>
          <w:sz w:val="28"/>
          <w:szCs w:val="28"/>
          <w:lang w:eastAsia="vi-VN"/>
        </w:rPr>
      </w:pPr>
      <w:r w:rsidRPr="006666A3">
        <w:rPr>
          <w:rFonts w:ascii="Times New Roman" w:eastAsia="Times New Roman" w:hAnsi="Times New Roman" w:cs="Times New Roman"/>
          <w:spacing w:val="-4"/>
          <w:sz w:val="28"/>
          <w:szCs w:val="28"/>
          <w:lang w:eastAsia="vi-VN"/>
        </w:rPr>
        <w:t>Như vậy, đ</w:t>
      </w:r>
      <w:r w:rsidR="00F27F0C" w:rsidRPr="006666A3">
        <w:rPr>
          <w:rFonts w:ascii="Times New Roman" w:eastAsia="Times New Roman" w:hAnsi="Times New Roman" w:cs="Times New Roman"/>
          <w:spacing w:val="-4"/>
          <w:sz w:val="28"/>
          <w:szCs w:val="28"/>
          <w:lang w:eastAsia="vi-VN"/>
        </w:rPr>
        <w:t>ể</w:t>
      </w:r>
      <w:r w:rsidR="00F27F0C" w:rsidRPr="006666A3">
        <w:rPr>
          <w:rFonts w:ascii="Times New Roman" w:eastAsia="Times New Roman" w:hAnsi="Times New Roman" w:cs="Times New Roman"/>
          <w:spacing w:val="-4"/>
          <w:sz w:val="28"/>
          <w:szCs w:val="28"/>
          <w:lang w:val="vi-VN" w:eastAsia="vi-VN"/>
        </w:rPr>
        <w:t xml:space="preserve"> cơ cấu tổ chức bộ máy của Sở phù hợp với </w:t>
      </w:r>
      <w:r w:rsidRPr="006666A3">
        <w:rPr>
          <w:rFonts w:ascii="Times New Roman" w:eastAsia="Times New Roman" w:hAnsi="Times New Roman" w:cs="Times New Roman"/>
          <w:spacing w:val="-4"/>
          <w:sz w:val="28"/>
          <w:szCs w:val="28"/>
          <w:lang w:eastAsia="vi-VN"/>
        </w:rPr>
        <w:t xml:space="preserve">các </w:t>
      </w:r>
      <w:r w:rsidR="00F27F0C" w:rsidRPr="006666A3">
        <w:rPr>
          <w:rFonts w:ascii="Times New Roman" w:eastAsia="Times New Roman" w:hAnsi="Times New Roman" w:cs="Times New Roman"/>
          <w:spacing w:val="-4"/>
          <w:sz w:val="28"/>
          <w:szCs w:val="28"/>
          <w:lang w:val="vi-VN" w:eastAsia="vi-VN"/>
        </w:rPr>
        <w:t>chủ trương của</w:t>
      </w:r>
      <w:r w:rsidR="000213B2">
        <w:rPr>
          <w:rFonts w:ascii="Times New Roman" w:eastAsia="Times New Roman" w:hAnsi="Times New Roman" w:cs="Times New Roman"/>
          <w:spacing w:val="-4"/>
          <w:sz w:val="28"/>
          <w:szCs w:val="28"/>
          <w:lang w:eastAsia="vi-VN"/>
        </w:rPr>
        <w:t xml:space="preserve"> Chính phủ, của</w:t>
      </w:r>
      <w:r w:rsidR="00F27F0C" w:rsidRPr="006666A3">
        <w:rPr>
          <w:rFonts w:ascii="Times New Roman" w:eastAsia="Times New Roman" w:hAnsi="Times New Roman" w:cs="Times New Roman"/>
          <w:spacing w:val="-4"/>
          <w:sz w:val="28"/>
          <w:szCs w:val="28"/>
          <w:lang w:val="vi-VN" w:eastAsia="vi-VN"/>
        </w:rPr>
        <w:t xml:space="preserve"> </w:t>
      </w:r>
      <w:r w:rsidR="00F27F0C" w:rsidRPr="006666A3">
        <w:rPr>
          <w:rFonts w:ascii="Times New Roman" w:eastAsia="Times New Roman" w:hAnsi="Times New Roman" w:cs="Times New Roman"/>
          <w:spacing w:val="-4"/>
          <w:sz w:val="28"/>
          <w:szCs w:val="28"/>
          <w:lang w:eastAsia="vi-VN"/>
        </w:rPr>
        <w:t>Ủy ban nhân dân</w:t>
      </w:r>
      <w:r w:rsidR="00F27F0C" w:rsidRPr="006666A3">
        <w:rPr>
          <w:rFonts w:ascii="Times New Roman" w:eastAsia="Times New Roman" w:hAnsi="Times New Roman" w:cs="Times New Roman"/>
          <w:spacing w:val="-4"/>
          <w:sz w:val="28"/>
          <w:szCs w:val="28"/>
          <w:lang w:val="vi-VN" w:eastAsia="vi-VN"/>
        </w:rPr>
        <w:t xml:space="preserve"> tỉnh</w:t>
      </w:r>
      <w:r w:rsidR="00F27F0C" w:rsidRPr="006666A3">
        <w:rPr>
          <w:rFonts w:ascii="Times New Roman" w:eastAsia="Times New Roman" w:hAnsi="Times New Roman" w:cs="Times New Roman"/>
          <w:spacing w:val="-4"/>
          <w:sz w:val="28"/>
          <w:szCs w:val="28"/>
          <w:lang w:eastAsia="vi-VN"/>
        </w:rPr>
        <w:t xml:space="preserve">; đồng thời </w:t>
      </w:r>
      <w:r w:rsidR="000213B2">
        <w:rPr>
          <w:rFonts w:ascii="Times New Roman" w:eastAsia="Times New Roman" w:hAnsi="Times New Roman" w:cs="Times New Roman"/>
          <w:spacing w:val="-4"/>
          <w:sz w:val="28"/>
          <w:szCs w:val="28"/>
          <w:lang w:eastAsia="vi-VN"/>
        </w:rPr>
        <w:t>bảo đảm</w:t>
      </w:r>
      <w:r w:rsidR="00F27F0C" w:rsidRPr="006666A3">
        <w:rPr>
          <w:rFonts w:ascii="Times New Roman" w:eastAsia="Times New Roman" w:hAnsi="Times New Roman" w:cs="Times New Roman"/>
          <w:spacing w:val="-4"/>
          <w:sz w:val="28"/>
          <w:szCs w:val="28"/>
          <w:lang w:eastAsia="vi-VN"/>
        </w:rPr>
        <w:t xml:space="preserve"> đồng bộ, thống nhất các quy định </w:t>
      </w:r>
      <w:r w:rsidRPr="006666A3">
        <w:rPr>
          <w:rFonts w:ascii="Times New Roman" w:eastAsia="Times New Roman" w:hAnsi="Times New Roman" w:cs="Times New Roman"/>
          <w:spacing w:val="-4"/>
          <w:sz w:val="28"/>
          <w:szCs w:val="28"/>
          <w:lang w:eastAsia="vi-VN"/>
        </w:rPr>
        <w:t xml:space="preserve">hiện hành </w:t>
      </w:r>
      <w:r w:rsidR="00F27F0C" w:rsidRPr="006666A3">
        <w:rPr>
          <w:rFonts w:ascii="Times New Roman" w:eastAsia="Times New Roman" w:hAnsi="Times New Roman" w:cs="Times New Roman"/>
          <w:spacing w:val="-4"/>
          <w:sz w:val="28"/>
          <w:szCs w:val="28"/>
          <w:lang w:eastAsia="vi-VN"/>
        </w:rPr>
        <w:t>về phân cấp quản lý tổ chức bộ máy</w:t>
      </w:r>
      <w:r w:rsidR="00F27F0C" w:rsidRPr="006666A3">
        <w:rPr>
          <w:rFonts w:ascii="Times New Roman" w:eastAsia="Times New Roman" w:hAnsi="Times New Roman" w:cs="Times New Roman"/>
          <w:spacing w:val="-4"/>
          <w:sz w:val="28"/>
          <w:szCs w:val="28"/>
          <w:lang w:val="vi-VN" w:eastAsia="vi-VN"/>
        </w:rPr>
        <w:t xml:space="preserve"> thì việc sửa đổi </w:t>
      </w:r>
      <w:r w:rsidR="00F27F0C" w:rsidRPr="006666A3">
        <w:rPr>
          <w:rFonts w:ascii="Times New Roman" w:eastAsia="Times New Roman" w:hAnsi="Times New Roman" w:cs="Times New Roman"/>
          <w:spacing w:val="-4"/>
          <w:sz w:val="28"/>
          <w:szCs w:val="28"/>
          <w:lang w:eastAsia="vi-VN"/>
        </w:rPr>
        <w:t>một số điều của</w:t>
      </w:r>
      <w:r w:rsidR="00F27F0C" w:rsidRPr="006666A3">
        <w:rPr>
          <w:rFonts w:ascii="Times New Roman" w:eastAsia="Times New Roman" w:hAnsi="Times New Roman" w:cs="Times New Roman"/>
          <w:spacing w:val="-4"/>
          <w:sz w:val="28"/>
          <w:szCs w:val="28"/>
          <w:lang w:val="vi-VN" w:eastAsia="vi-VN"/>
        </w:rPr>
        <w:t xml:space="preserve"> </w:t>
      </w:r>
      <w:r w:rsidR="00F27F0C" w:rsidRPr="006666A3">
        <w:rPr>
          <w:rFonts w:ascii="Times New Roman" w:eastAsia="Times New Roman" w:hAnsi="Times New Roman" w:cs="Times New Roman"/>
          <w:bCs/>
          <w:spacing w:val="-4"/>
          <w:sz w:val="28"/>
          <w:szCs w:val="28"/>
          <w:lang w:val="vi-VN" w:eastAsia="vi-VN"/>
        </w:rPr>
        <w:t xml:space="preserve">Quyết định số </w:t>
      </w:r>
      <w:r w:rsidR="00F27F0C" w:rsidRPr="006666A3">
        <w:rPr>
          <w:rFonts w:ascii="Times New Roman" w:eastAsia="Times New Roman" w:hAnsi="Times New Roman" w:cs="Times New Roman"/>
          <w:bCs/>
          <w:spacing w:val="-4"/>
          <w:sz w:val="28"/>
          <w:szCs w:val="28"/>
          <w:lang w:eastAsia="vi-VN"/>
        </w:rPr>
        <w:t>02</w:t>
      </w:r>
      <w:r w:rsidR="00F27F0C" w:rsidRPr="006666A3">
        <w:rPr>
          <w:rFonts w:ascii="Times New Roman" w:eastAsia="Times New Roman" w:hAnsi="Times New Roman" w:cs="Times New Roman"/>
          <w:bCs/>
          <w:spacing w:val="-4"/>
          <w:sz w:val="28"/>
          <w:szCs w:val="28"/>
          <w:lang w:val="vi-VN" w:eastAsia="vi-VN"/>
        </w:rPr>
        <w:t>/202</w:t>
      </w:r>
      <w:r w:rsidR="00F27F0C" w:rsidRPr="006666A3">
        <w:rPr>
          <w:rFonts w:ascii="Times New Roman" w:eastAsia="Times New Roman" w:hAnsi="Times New Roman" w:cs="Times New Roman"/>
          <w:bCs/>
          <w:spacing w:val="-4"/>
          <w:sz w:val="28"/>
          <w:szCs w:val="28"/>
          <w:lang w:eastAsia="vi-VN"/>
        </w:rPr>
        <w:t>2</w:t>
      </w:r>
      <w:r w:rsidR="00F27F0C" w:rsidRPr="006666A3">
        <w:rPr>
          <w:rFonts w:ascii="Times New Roman" w:eastAsia="Times New Roman" w:hAnsi="Times New Roman" w:cs="Times New Roman"/>
          <w:bCs/>
          <w:spacing w:val="-4"/>
          <w:sz w:val="28"/>
          <w:szCs w:val="28"/>
          <w:lang w:val="vi-VN" w:eastAsia="vi-VN"/>
        </w:rPr>
        <w:t xml:space="preserve">/QĐ-UBND </w:t>
      </w:r>
      <w:r w:rsidR="00F27F0C" w:rsidRPr="006666A3">
        <w:rPr>
          <w:rFonts w:ascii="Times New Roman" w:eastAsia="Times New Roman" w:hAnsi="Times New Roman" w:cs="Times New Roman"/>
          <w:bCs/>
          <w:spacing w:val="-4"/>
          <w:sz w:val="28"/>
          <w:szCs w:val="28"/>
          <w:lang w:eastAsia="vi-VN"/>
        </w:rPr>
        <w:t>ngày 11/01/2022</w:t>
      </w:r>
      <w:r w:rsidR="00F27F0C" w:rsidRPr="006666A3">
        <w:rPr>
          <w:rFonts w:ascii="Times New Roman" w:eastAsia="Times New Roman" w:hAnsi="Times New Roman" w:cs="Times New Roman"/>
          <w:spacing w:val="-4"/>
          <w:sz w:val="28"/>
          <w:szCs w:val="28"/>
          <w:lang w:val="vi-VN" w:eastAsia="vi-VN"/>
        </w:rPr>
        <w:t xml:space="preserve"> của Ủy ban nhân dân tỉnh Lạng Sơn về việc </w:t>
      </w:r>
      <w:r w:rsidR="00F27F0C" w:rsidRPr="006666A3">
        <w:rPr>
          <w:rFonts w:ascii="Times New Roman" w:eastAsia="Times New Roman" w:hAnsi="Times New Roman" w:cs="Times New Roman"/>
          <w:spacing w:val="-4"/>
          <w:sz w:val="28"/>
          <w:szCs w:val="28"/>
          <w:lang w:eastAsia="vi-VN"/>
        </w:rPr>
        <w:t>Q</w:t>
      </w:r>
      <w:r w:rsidR="00F27F0C" w:rsidRPr="006666A3">
        <w:rPr>
          <w:rFonts w:ascii="Times New Roman" w:eastAsia="Times New Roman" w:hAnsi="Times New Roman" w:cs="Times New Roman"/>
          <w:spacing w:val="-4"/>
          <w:sz w:val="28"/>
          <w:szCs w:val="28"/>
          <w:lang w:val="vi-VN" w:eastAsia="vi-VN"/>
        </w:rPr>
        <w:t xml:space="preserve">uy định chức năng, nhiệm vụ, quyền hạn và cơ cấu tổ chức của Sở </w:t>
      </w:r>
      <w:r w:rsidR="00F27F0C" w:rsidRPr="006666A3">
        <w:rPr>
          <w:rFonts w:ascii="Times New Roman" w:eastAsia="Times New Roman" w:hAnsi="Times New Roman" w:cs="Times New Roman"/>
          <w:spacing w:val="-4"/>
          <w:sz w:val="28"/>
          <w:szCs w:val="28"/>
          <w:lang w:eastAsia="vi-VN"/>
        </w:rPr>
        <w:t xml:space="preserve">Văn hóa, Thể thao và Du lịch </w:t>
      </w:r>
      <w:r w:rsidR="00761062" w:rsidRPr="006666A3">
        <w:rPr>
          <w:rFonts w:ascii="Times New Roman" w:eastAsia="Times New Roman" w:hAnsi="Times New Roman" w:cs="Times New Roman"/>
          <w:spacing w:val="-4"/>
          <w:sz w:val="28"/>
          <w:szCs w:val="28"/>
          <w:lang w:eastAsia="vi-VN"/>
        </w:rPr>
        <w:t xml:space="preserve">tỉnh Lạng Sơn </w:t>
      </w:r>
      <w:r w:rsidR="00F27F0C" w:rsidRPr="006666A3">
        <w:rPr>
          <w:rFonts w:ascii="Times New Roman" w:eastAsia="Times New Roman" w:hAnsi="Times New Roman" w:cs="Times New Roman"/>
          <w:spacing w:val="-4"/>
          <w:sz w:val="28"/>
          <w:szCs w:val="28"/>
          <w:lang w:val="vi-VN" w:eastAsia="vi-VN"/>
        </w:rPr>
        <w:t>là cần thiết</w:t>
      </w:r>
      <w:r w:rsidR="00F27F0C" w:rsidRPr="006666A3">
        <w:rPr>
          <w:rFonts w:ascii="Times New Roman" w:eastAsia="Times New Roman" w:hAnsi="Times New Roman" w:cs="Times New Roman"/>
          <w:spacing w:val="-4"/>
          <w:sz w:val="28"/>
          <w:szCs w:val="28"/>
          <w:lang w:eastAsia="vi-VN"/>
        </w:rPr>
        <w:t>, có cơ sở pháp lý và phù hợp với thẩm quyền của Ủy ban nhân dân tỉnh.</w:t>
      </w:r>
    </w:p>
    <w:p w:rsidR="00384AE1" w:rsidRPr="006666A3" w:rsidRDefault="00384AE1" w:rsidP="00EE7111">
      <w:pPr>
        <w:tabs>
          <w:tab w:val="right" w:leader="dot" w:pos="8640"/>
        </w:tabs>
        <w:spacing w:before="120" w:after="120" w:line="320" w:lineRule="exact"/>
        <w:ind w:firstLine="709"/>
        <w:jc w:val="both"/>
        <w:rPr>
          <w:rFonts w:ascii="Times New Roman" w:eastAsia="Times New Roman" w:hAnsi="Times New Roman" w:cs="Times New Roman"/>
          <w:b/>
          <w:sz w:val="28"/>
          <w:szCs w:val="28"/>
          <w:lang w:val="vi-VN" w:eastAsia="vi-VN"/>
        </w:rPr>
      </w:pPr>
      <w:r w:rsidRPr="006666A3">
        <w:rPr>
          <w:rFonts w:ascii="Times New Roman" w:eastAsia="Times New Roman" w:hAnsi="Times New Roman" w:cs="Times New Roman"/>
          <w:b/>
          <w:sz w:val="28"/>
          <w:szCs w:val="28"/>
          <w:lang w:val="vi-VN" w:eastAsia="vi-VN"/>
        </w:rPr>
        <w:t>II. MỤC ĐÍCH, QUAN ĐIỂM XÂY DỰNG DỰ THẢO VĂN BẢN</w:t>
      </w:r>
    </w:p>
    <w:p w:rsidR="00384AE1" w:rsidRPr="006666A3" w:rsidRDefault="00384AE1" w:rsidP="00EE7111">
      <w:pPr>
        <w:tabs>
          <w:tab w:val="right" w:leader="dot" w:pos="8640"/>
        </w:tabs>
        <w:spacing w:before="120" w:after="120" w:line="320" w:lineRule="exact"/>
        <w:ind w:firstLine="709"/>
        <w:jc w:val="both"/>
        <w:rPr>
          <w:rFonts w:ascii="Times New Roman" w:eastAsia="Times New Roman" w:hAnsi="Times New Roman" w:cs="Times New Roman"/>
          <w:b/>
          <w:sz w:val="28"/>
          <w:szCs w:val="28"/>
          <w:lang w:val="vi-VN" w:eastAsia="vi-VN"/>
        </w:rPr>
      </w:pPr>
      <w:r w:rsidRPr="006666A3">
        <w:rPr>
          <w:rFonts w:ascii="Times New Roman" w:eastAsia="Times New Roman" w:hAnsi="Times New Roman" w:cs="Times New Roman"/>
          <w:b/>
          <w:sz w:val="28"/>
          <w:szCs w:val="28"/>
          <w:lang w:val="vi-VN" w:eastAsia="vi-VN"/>
        </w:rPr>
        <w:t>1. Mục đích</w:t>
      </w:r>
    </w:p>
    <w:p w:rsidR="00384AE1" w:rsidRPr="006666A3" w:rsidRDefault="00384AE1" w:rsidP="00EE7111">
      <w:pPr>
        <w:spacing w:before="120" w:after="120" w:line="320" w:lineRule="exact"/>
        <w:ind w:firstLine="709"/>
        <w:jc w:val="both"/>
        <w:rPr>
          <w:rFonts w:ascii="Times New Roman" w:eastAsia="MS Mincho" w:hAnsi="Times New Roman" w:cs="Times New Roman"/>
          <w:bCs/>
          <w:sz w:val="28"/>
          <w:szCs w:val="28"/>
          <w:lang w:val="de-DE"/>
        </w:rPr>
      </w:pPr>
      <w:r w:rsidRPr="006666A3">
        <w:rPr>
          <w:rFonts w:ascii="Times New Roman" w:eastAsia="Times New Roman" w:hAnsi="Times New Roman" w:cs="Times New Roman"/>
          <w:sz w:val="28"/>
          <w:szCs w:val="28"/>
          <w:lang w:val="nl-NL"/>
        </w:rPr>
        <w:t>V</w:t>
      </w:r>
      <w:r w:rsidRPr="006666A3">
        <w:rPr>
          <w:rFonts w:ascii="Times New Roman" w:eastAsia="SimSun" w:hAnsi="Times New Roman" w:cs="Times New Roman"/>
          <w:sz w:val="28"/>
          <w:szCs w:val="28"/>
          <w:lang w:val="de-DE" w:eastAsia="ar-SA"/>
        </w:rPr>
        <w:t xml:space="preserve">iệc </w:t>
      </w:r>
      <w:r w:rsidR="000213B2">
        <w:rPr>
          <w:rFonts w:ascii="Times New Roman" w:eastAsia="SimSun" w:hAnsi="Times New Roman" w:cs="Times New Roman"/>
          <w:sz w:val="28"/>
          <w:szCs w:val="28"/>
          <w:lang w:val="de-DE" w:eastAsia="ar-SA"/>
        </w:rPr>
        <w:t>Ủy ban nhân dân</w:t>
      </w:r>
      <w:r w:rsidRPr="006666A3">
        <w:rPr>
          <w:rFonts w:ascii="Times New Roman" w:eastAsia="SimSun" w:hAnsi="Times New Roman" w:cs="Times New Roman"/>
          <w:sz w:val="28"/>
          <w:szCs w:val="28"/>
          <w:lang w:val="de-DE" w:eastAsia="ar-SA"/>
        </w:rPr>
        <w:t xml:space="preserve"> tỉnh ban hành </w:t>
      </w:r>
      <w:r w:rsidRPr="006666A3">
        <w:rPr>
          <w:rFonts w:ascii="Times New Roman" w:eastAsia="Times New Roman" w:hAnsi="Times New Roman" w:cs="Times New Roman"/>
          <w:sz w:val="28"/>
          <w:szCs w:val="28"/>
          <w:lang w:val="nl-NL"/>
        </w:rPr>
        <w:t xml:space="preserve">Quyết định </w:t>
      </w:r>
      <w:r w:rsidRPr="006666A3">
        <w:rPr>
          <w:rFonts w:ascii="Times New Roman" w:eastAsia="MS Mincho" w:hAnsi="Times New Roman" w:cs="Times New Roman"/>
          <w:bCs/>
          <w:sz w:val="28"/>
          <w:szCs w:val="28"/>
          <w:lang w:val="de-DE"/>
        </w:rPr>
        <w:t xml:space="preserve">sửa đổi </w:t>
      </w:r>
      <w:r w:rsidR="00F96BA8" w:rsidRPr="006666A3">
        <w:rPr>
          <w:rFonts w:ascii="Times New Roman" w:eastAsia="MS Mincho" w:hAnsi="Times New Roman" w:cs="Times New Roman"/>
          <w:bCs/>
          <w:sz w:val="28"/>
          <w:szCs w:val="28"/>
          <w:lang w:val="de-DE"/>
        </w:rPr>
        <w:t>một số điều của</w:t>
      </w:r>
      <w:r w:rsidRPr="006666A3">
        <w:rPr>
          <w:rFonts w:ascii="Times New Roman" w:eastAsia="MS Mincho" w:hAnsi="Times New Roman" w:cs="Times New Roman"/>
          <w:bCs/>
          <w:sz w:val="28"/>
          <w:szCs w:val="28"/>
          <w:lang w:val="de-DE"/>
        </w:rPr>
        <w:t xml:space="preserve"> </w:t>
      </w:r>
      <w:r w:rsidRPr="006666A3">
        <w:rPr>
          <w:rFonts w:ascii="Times New Roman" w:eastAsia="Times New Roman" w:hAnsi="Times New Roman" w:cs="Times New Roman"/>
          <w:bCs/>
          <w:spacing w:val="-4"/>
          <w:sz w:val="28"/>
          <w:szCs w:val="28"/>
          <w:lang w:val="vi-VN" w:eastAsia="vi-VN"/>
        </w:rPr>
        <w:t xml:space="preserve">Quyết định số </w:t>
      </w:r>
      <w:r w:rsidRPr="006666A3">
        <w:rPr>
          <w:rFonts w:ascii="Times New Roman" w:eastAsia="Times New Roman" w:hAnsi="Times New Roman" w:cs="Times New Roman"/>
          <w:bCs/>
          <w:spacing w:val="-4"/>
          <w:sz w:val="28"/>
          <w:szCs w:val="28"/>
          <w:lang w:eastAsia="vi-VN"/>
        </w:rPr>
        <w:t>0</w:t>
      </w:r>
      <w:r w:rsidR="00F96BA8" w:rsidRPr="006666A3">
        <w:rPr>
          <w:rFonts w:ascii="Times New Roman" w:eastAsia="Times New Roman" w:hAnsi="Times New Roman" w:cs="Times New Roman"/>
          <w:bCs/>
          <w:spacing w:val="-4"/>
          <w:sz w:val="28"/>
          <w:szCs w:val="28"/>
          <w:lang w:eastAsia="vi-VN"/>
        </w:rPr>
        <w:t>2</w:t>
      </w:r>
      <w:r w:rsidRPr="006666A3">
        <w:rPr>
          <w:rFonts w:ascii="Times New Roman" w:eastAsia="Times New Roman" w:hAnsi="Times New Roman" w:cs="Times New Roman"/>
          <w:bCs/>
          <w:spacing w:val="-4"/>
          <w:sz w:val="28"/>
          <w:szCs w:val="28"/>
          <w:lang w:val="vi-VN" w:eastAsia="vi-VN"/>
        </w:rPr>
        <w:t>/202</w:t>
      </w:r>
      <w:r w:rsidRPr="006666A3">
        <w:rPr>
          <w:rFonts w:ascii="Times New Roman" w:eastAsia="Times New Roman" w:hAnsi="Times New Roman" w:cs="Times New Roman"/>
          <w:bCs/>
          <w:spacing w:val="-4"/>
          <w:sz w:val="28"/>
          <w:szCs w:val="28"/>
          <w:lang w:eastAsia="vi-VN"/>
        </w:rPr>
        <w:t>2</w:t>
      </w:r>
      <w:r w:rsidRPr="006666A3">
        <w:rPr>
          <w:rFonts w:ascii="Times New Roman" w:eastAsia="Times New Roman" w:hAnsi="Times New Roman" w:cs="Times New Roman"/>
          <w:bCs/>
          <w:spacing w:val="-4"/>
          <w:sz w:val="28"/>
          <w:szCs w:val="28"/>
          <w:lang w:val="vi-VN" w:eastAsia="vi-VN"/>
        </w:rPr>
        <w:t xml:space="preserve">/QĐ-UBND ngày </w:t>
      </w:r>
      <w:r w:rsidR="00F96BA8" w:rsidRPr="006666A3">
        <w:rPr>
          <w:rFonts w:ascii="Times New Roman" w:eastAsia="Times New Roman" w:hAnsi="Times New Roman" w:cs="Times New Roman"/>
          <w:bCs/>
          <w:spacing w:val="-4"/>
          <w:sz w:val="28"/>
          <w:szCs w:val="28"/>
          <w:lang w:eastAsia="vi-VN"/>
        </w:rPr>
        <w:t>11</w:t>
      </w:r>
      <w:r w:rsidRPr="006666A3">
        <w:rPr>
          <w:rFonts w:ascii="Times New Roman" w:eastAsia="Times New Roman" w:hAnsi="Times New Roman" w:cs="Times New Roman"/>
          <w:bCs/>
          <w:spacing w:val="-4"/>
          <w:sz w:val="28"/>
          <w:szCs w:val="28"/>
          <w:lang w:eastAsia="vi-VN"/>
        </w:rPr>
        <w:t xml:space="preserve"> tháng </w:t>
      </w:r>
      <w:r w:rsidR="00F96BA8" w:rsidRPr="006666A3">
        <w:rPr>
          <w:rFonts w:ascii="Times New Roman" w:eastAsia="Times New Roman" w:hAnsi="Times New Roman" w:cs="Times New Roman"/>
          <w:bCs/>
          <w:spacing w:val="-4"/>
          <w:sz w:val="28"/>
          <w:szCs w:val="28"/>
          <w:lang w:eastAsia="vi-VN"/>
        </w:rPr>
        <w:t>01</w:t>
      </w:r>
      <w:r w:rsidRPr="006666A3">
        <w:rPr>
          <w:rFonts w:ascii="Times New Roman" w:eastAsia="Times New Roman" w:hAnsi="Times New Roman" w:cs="Times New Roman"/>
          <w:bCs/>
          <w:spacing w:val="-4"/>
          <w:sz w:val="28"/>
          <w:szCs w:val="28"/>
          <w:lang w:eastAsia="vi-VN"/>
        </w:rPr>
        <w:t xml:space="preserve"> năm 2022</w:t>
      </w:r>
      <w:r w:rsidRPr="006666A3">
        <w:rPr>
          <w:rFonts w:ascii="Times New Roman" w:eastAsia="Times New Roman" w:hAnsi="Times New Roman" w:cs="Times New Roman"/>
          <w:spacing w:val="-4"/>
          <w:sz w:val="28"/>
          <w:szCs w:val="28"/>
          <w:lang w:val="vi-VN" w:eastAsia="vi-VN"/>
        </w:rPr>
        <w:t xml:space="preserve"> của Ủy ban nhân dân tỉnh về việc quy định chức năng, nhiệm vụ, quyền hạn và cơ cấu tổ chức của Sở </w:t>
      </w:r>
      <w:r w:rsidR="00F96BA8" w:rsidRPr="006666A3">
        <w:rPr>
          <w:rFonts w:ascii="Times New Roman" w:eastAsia="Times New Roman" w:hAnsi="Times New Roman" w:cs="Times New Roman"/>
          <w:spacing w:val="-4"/>
          <w:sz w:val="28"/>
          <w:szCs w:val="28"/>
          <w:lang w:val="nl-NL" w:eastAsia="vi-VN"/>
        </w:rPr>
        <w:t>Văn hóa, Thể thao và Du lịch</w:t>
      </w:r>
      <w:r w:rsidRPr="006666A3">
        <w:rPr>
          <w:rFonts w:ascii="Times New Roman" w:eastAsia="Times New Roman" w:hAnsi="Times New Roman" w:cs="Times New Roman"/>
          <w:spacing w:val="-4"/>
          <w:sz w:val="28"/>
          <w:szCs w:val="28"/>
          <w:lang w:eastAsia="vi-VN"/>
        </w:rPr>
        <w:t xml:space="preserve"> </w:t>
      </w:r>
      <w:r w:rsidRPr="006666A3">
        <w:rPr>
          <w:rFonts w:ascii="Times New Roman" w:eastAsia="Times New Roman" w:hAnsi="Times New Roman" w:cs="Times New Roman"/>
          <w:sz w:val="28"/>
          <w:szCs w:val="28"/>
          <w:lang w:val="nl-NL" w:eastAsia="vi-VN"/>
        </w:rPr>
        <w:t xml:space="preserve">phù hợp với </w:t>
      </w:r>
      <w:r w:rsidR="005E2040" w:rsidRPr="006666A3">
        <w:rPr>
          <w:rFonts w:ascii="Times New Roman" w:eastAsia="Times New Roman" w:hAnsi="Times New Roman" w:cs="Times New Roman"/>
          <w:spacing w:val="-4"/>
          <w:sz w:val="28"/>
          <w:szCs w:val="28"/>
        </w:rPr>
        <w:t xml:space="preserve">Thông tư số 08/2021/TT-BVHTTDL ngày 08 tháng 9 năm 2021 của Bộ trưởng Bộ Văn hóa, Thể thao và Du lịch </w:t>
      </w:r>
      <w:r w:rsidRPr="006666A3">
        <w:rPr>
          <w:rFonts w:ascii="Times New Roman" w:eastAsia="Times New Roman" w:hAnsi="Times New Roman" w:cs="Times New Roman"/>
          <w:sz w:val="28"/>
          <w:szCs w:val="28"/>
          <w:lang w:val="nl-NL" w:eastAsia="vi-VN"/>
        </w:rPr>
        <w:t>và các văn bản quy định của Chính phủ, theo chỉ đạo của Ủy ban nhân dân tỉnh về sắp xếp tổ chức, bộ máy.</w:t>
      </w:r>
    </w:p>
    <w:p w:rsidR="00384AE1" w:rsidRPr="006666A3" w:rsidRDefault="00384AE1" w:rsidP="00EE7111">
      <w:pPr>
        <w:spacing w:before="120" w:after="120" w:line="320" w:lineRule="exact"/>
        <w:ind w:firstLine="709"/>
        <w:jc w:val="both"/>
        <w:rPr>
          <w:rFonts w:ascii="Times New Roman" w:eastAsia="MS Mincho" w:hAnsi="Times New Roman" w:cs="Times New Roman"/>
          <w:bCs/>
          <w:sz w:val="28"/>
          <w:szCs w:val="28"/>
          <w:lang w:val="de-DE"/>
        </w:rPr>
      </w:pPr>
      <w:r w:rsidRPr="006666A3">
        <w:rPr>
          <w:rFonts w:ascii="Times New Roman" w:eastAsia="Times New Roman" w:hAnsi="Times New Roman" w:cs="Times New Roman"/>
          <w:b/>
          <w:sz w:val="28"/>
          <w:szCs w:val="28"/>
          <w:lang w:val="it-IT" w:eastAsia="vi-VN"/>
        </w:rPr>
        <w:t xml:space="preserve">2. Quan điểm xây dựng dự thảo văn bản </w:t>
      </w:r>
    </w:p>
    <w:p w:rsidR="00384AE1" w:rsidRPr="006666A3" w:rsidRDefault="00384AE1" w:rsidP="00EE7111">
      <w:pPr>
        <w:tabs>
          <w:tab w:val="right" w:leader="dot" w:pos="8640"/>
        </w:tabs>
        <w:spacing w:before="120" w:after="120" w:line="320" w:lineRule="exact"/>
        <w:ind w:firstLine="709"/>
        <w:jc w:val="both"/>
        <w:rPr>
          <w:rFonts w:ascii="Times New Roman" w:eastAsia="Times New Roman" w:hAnsi="Times New Roman" w:cs="Times New Roman"/>
          <w:sz w:val="28"/>
          <w:szCs w:val="28"/>
          <w:lang w:val="it-IT" w:eastAsia="vi-VN"/>
        </w:rPr>
      </w:pPr>
      <w:r w:rsidRPr="006666A3">
        <w:rPr>
          <w:rFonts w:ascii="Times New Roman" w:eastAsia="Times New Roman" w:hAnsi="Times New Roman" w:cs="Times New Roman"/>
          <w:sz w:val="28"/>
          <w:szCs w:val="28"/>
          <w:lang w:val="it-IT" w:eastAsia="vi-VN"/>
        </w:rPr>
        <w:t xml:space="preserve">Xây dựng dự thảo Quyết định phải tuân thủ các quy định của </w:t>
      </w:r>
      <w:r w:rsidR="000213B2" w:rsidRPr="006666A3">
        <w:rPr>
          <w:rFonts w:ascii="Times New Roman" w:eastAsia="Times New Roman" w:hAnsi="Times New Roman" w:cs="Times New Roman"/>
          <w:sz w:val="28"/>
          <w:szCs w:val="28"/>
          <w:lang w:val="vi-VN" w:eastAsia="vi-VN"/>
        </w:rPr>
        <w:t xml:space="preserve">Luật ban hành văn bản quy phạm pháp luật </w:t>
      </w:r>
      <w:r w:rsidR="000213B2" w:rsidRPr="006666A3">
        <w:rPr>
          <w:rFonts w:ascii="Times New Roman" w:eastAsia="Times New Roman" w:hAnsi="Times New Roman" w:cs="Times New Roman"/>
          <w:sz w:val="28"/>
          <w:szCs w:val="28"/>
          <w:lang w:eastAsia="vi-VN"/>
        </w:rPr>
        <w:t>năm</w:t>
      </w:r>
      <w:r w:rsidR="000213B2" w:rsidRPr="006666A3">
        <w:rPr>
          <w:rFonts w:ascii="Times New Roman" w:eastAsia="Times New Roman" w:hAnsi="Times New Roman" w:cs="Times New Roman"/>
          <w:sz w:val="28"/>
          <w:szCs w:val="28"/>
          <w:lang w:val="vi-VN" w:eastAsia="vi-VN"/>
        </w:rPr>
        <w:t xml:space="preserve"> 2015 và Luật sửa đổi, bổ sung một số điều của Luật Ban hành văn bản quy phạm pháp luật năm 2020</w:t>
      </w:r>
      <w:r w:rsidRPr="006666A3">
        <w:rPr>
          <w:rFonts w:ascii="Times New Roman" w:eastAsia="Times New Roman" w:hAnsi="Times New Roman" w:cs="Times New Roman"/>
          <w:sz w:val="28"/>
          <w:szCs w:val="28"/>
          <w:lang w:val="it-IT" w:eastAsia="vi-VN"/>
        </w:rPr>
        <w:t xml:space="preserve">; Hướng dẫn số 15/HD-UBND ngày 20 tháng 4 năm 2021 của Ủy ban nhân dân tỉnh hướng dẫn công tác xây dựng dự thảo văn bản quy phạm pháp luật của HĐND, UBND tỉnh Lạng Sơn. Quy định về chức năng, nhiệm vụ, quyền hạn, cơ cấu tổ chức của Sở </w:t>
      </w:r>
      <w:r w:rsidR="005E2040" w:rsidRPr="006666A3">
        <w:rPr>
          <w:rFonts w:ascii="Times New Roman" w:eastAsia="Times New Roman" w:hAnsi="Times New Roman" w:cs="Times New Roman"/>
          <w:sz w:val="28"/>
          <w:szCs w:val="28"/>
          <w:lang w:val="it-IT" w:eastAsia="vi-VN"/>
        </w:rPr>
        <w:t>Văn hóa, Thể thao và Du lịch</w:t>
      </w:r>
      <w:r w:rsidRPr="006666A3">
        <w:rPr>
          <w:rFonts w:ascii="Times New Roman" w:eastAsia="Times New Roman" w:hAnsi="Times New Roman" w:cs="Times New Roman"/>
          <w:sz w:val="28"/>
          <w:szCs w:val="28"/>
          <w:lang w:val="it-IT" w:eastAsia="vi-VN"/>
        </w:rPr>
        <w:t xml:space="preserve"> phải đảm bảo phù hợp với các quy định pháp luật hiện hành và tình hình thực tiễn của tỉnh. </w:t>
      </w:r>
    </w:p>
    <w:p w:rsidR="00384AE1" w:rsidRPr="006666A3" w:rsidRDefault="00384AE1" w:rsidP="00EE7111">
      <w:pPr>
        <w:tabs>
          <w:tab w:val="right" w:leader="dot" w:pos="8640"/>
        </w:tabs>
        <w:spacing w:before="120" w:after="120" w:line="320" w:lineRule="exact"/>
        <w:ind w:firstLine="709"/>
        <w:jc w:val="both"/>
        <w:rPr>
          <w:rFonts w:ascii="Times New Roman" w:eastAsia="Times New Roman" w:hAnsi="Times New Roman" w:cs="Times New Roman"/>
          <w:b/>
          <w:sz w:val="28"/>
          <w:szCs w:val="28"/>
          <w:lang w:val="it-IT" w:eastAsia="vi-VN"/>
        </w:rPr>
      </w:pPr>
      <w:r w:rsidRPr="006666A3">
        <w:rPr>
          <w:rFonts w:ascii="Times New Roman" w:eastAsia="Times New Roman" w:hAnsi="Times New Roman" w:cs="Times New Roman"/>
          <w:b/>
          <w:sz w:val="28"/>
          <w:szCs w:val="28"/>
          <w:lang w:val="it-IT" w:eastAsia="vi-VN"/>
        </w:rPr>
        <w:lastRenderedPageBreak/>
        <w:t>III. QUÁ TRÌNH XÂY DỰNG DỰ THẢO VĂN BẢN</w:t>
      </w:r>
    </w:p>
    <w:p w:rsidR="00384AE1" w:rsidRPr="006666A3" w:rsidRDefault="00384AE1" w:rsidP="00EE7111">
      <w:pPr>
        <w:spacing w:before="120" w:after="120" w:line="320" w:lineRule="exact"/>
        <w:ind w:firstLine="709"/>
        <w:jc w:val="both"/>
        <w:rPr>
          <w:rFonts w:ascii="Times New Roman" w:eastAsia="Times New Roman" w:hAnsi="Times New Roman" w:cs="Times New Roman"/>
          <w:sz w:val="28"/>
          <w:szCs w:val="28"/>
          <w:lang w:eastAsia="vi-VN"/>
        </w:rPr>
      </w:pPr>
      <w:r w:rsidRPr="006666A3">
        <w:rPr>
          <w:rFonts w:ascii="Times New Roman" w:eastAsia="Times New Roman" w:hAnsi="Times New Roman" w:cs="Times New Roman"/>
          <w:sz w:val="28"/>
          <w:szCs w:val="28"/>
          <w:highlight w:val="white"/>
          <w:lang w:val="vi-VN" w:eastAsia="vi-VN"/>
        </w:rPr>
        <w:t>Căn cứ chủ trương sắp xếp tổ chức</w:t>
      </w:r>
      <w:r w:rsidRPr="006666A3">
        <w:rPr>
          <w:rFonts w:ascii="Times New Roman" w:eastAsia="Times New Roman" w:hAnsi="Times New Roman" w:cs="Times New Roman"/>
          <w:sz w:val="28"/>
          <w:szCs w:val="28"/>
          <w:highlight w:val="white"/>
          <w:lang w:eastAsia="vi-VN"/>
        </w:rPr>
        <w:t>,</w:t>
      </w:r>
      <w:r w:rsidRPr="006666A3">
        <w:rPr>
          <w:rFonts w:ascii="Times New Roman" w:eastAsia="Times New Roman" w:hAnsi="Times New Roman" w:cs="Times New Roman"/>
          <w:sz w:val="28"/>
          <w:szCs w:val="28"/>
          <w:highlight w:val="white"/>
          <w:lang w:val="vi-VN" w:eastAsia="vi-VN"/>
        </w:rPr>
        <w:t xml:space="preserve"> bộ máy </w:t>
      </w:r>
      <w:r w:rsidRPr="006666A3">
        <w:rPr>
          <w:rFonts w:ascii="Times New Roman" w:eastAsia="Times New Roman" w:hAnsi="Times New Roman" w:cs="Times New Roman"/>
          <w:sz w:val="28"/>
          <w:szCs w:val="28"/>
          <w:highlight w:val="white"/>
          <w:lang w:eastAsia="vi-VN"/>
        </w:rPr>
        <w:t>của S</w:t>
      </w:r>
      <w:r w:rsidRPr="006666A3">
        <w:rPr>
          <w:rFonts w:ascii="Times New Roman" w:eastAsia="Times New Roman" w:hAnsi="Times New Roman" w:cs="Times New Roman"/>
          <w:sz w:val="28"/>
          <w:szCs w:val="28"/>
          <w:highlight w:val="white"/>
          <w:lang w:val="vi-VN" w:eastAsia="vi-VN"/>
        </w:rPr>
        <w:t xml:space="preserve">ở </w:t>
      </w:r>
      <w:r w:rsidR="009506FE" w:rsidRPr="006666A3">
        <w:rPr>
          <w:rFonts w:ascii="Times New Roman" w:eastAsia="Times New Roman" w:hAnsi="Times New Roman" w:cs="Times New Roman"/>
          <w:sz w:val="28"/>
          <w:szCs w:val="28"/>
          <w:lang w:val="it-IT" w:eastAsia="vi-VN"/>
        </w:rPr>
        <w:t xml:space="preserve">Văn hóa, Thể thao và Du lịch </w:t>
      </w:r>
      <w:r w:rsidRPr="006666A3">
        <w:rPr>
          <w:rFonts w:ascii="Times New Roman" w:eastAsia="Times New Roman" w:hAnsi="Times New Roman" w:cs="Times New Roman"/>
          <w:sz w:val="28"/>
          <w:szCs w:val="28"/>
          <w:highlight w:val="white"/>
          <w:lang w:val="vi-VN" w:eastAsia="vi-VN"/>
        </w:rPr>
        <w:t>nhằm nâng cao hiệu lực hiệu quả quản lý nhà nước về</w:t>
      </w:r>
      <w:r w:rsidRPr="006666A3">
        <w:rPr>
          <w:rFonts w:ascii="Times New Roman" w:eastAsia="Times New Roman" w:hAnsi="Times New Roman" w:cs="Times New Roman"/>
          <w:sz w:val="28"/>
          <w:szCs w:val="28"/>
          <w:highlight w:val="white"/>
          <w:lang w:eastAsia="vi-VN"/>
        </w:rPr>
        <w:t xml:space="preserve"> lĩnh vực </w:t>
      </w:r>
      <w:r w:rsidR="005A506E">
        <w:rPr>
          <w:rFonts w:ascii="Times New Roman" w:eastAsia="Times New Roman" w:hAnsi="Times New Roman" w:cs="Times New Roman"/>
          <w:sz w:val="28"/>
          <w:szCs w:val="28"/>
          <w:lang w:val="it-IT" w:eastAsia="vi-VN"/>
        </w:rPr>
        <w:t>v</w:t>
      </w:r>
      <w:r w:rsidR="009506FE" w:rsidRPr="006666A3">
        <w:rPr>
          <w:rFonts w:ascii="Times New Roman" w:eastAsia="Times New Roman" w:hAnsi="Times New Roman" w:cs="Times New Roman"/>
          <w:sz w:val="28"/>
          <w:szCs w:val="28"/>
          <w:lang w:val="it-IT" w:eastAsia="vi-VN"/>
        </w:rPr>
        <w:t xml:space="preserve">ăn hóa, </w:t>
      </w:r>
      <w:r w:rsidR="005A506E">
        <w:rPr>
          <w:rFonts w:ascii="Times New Roman" w:eastAsia="Times New Roman" w:hAnsi="Times New Roman" w:cs="Times New Roman"/>
          <w:sz w:val="28"/>
          <w:szCs w:val="28"/>
          <w:lang w:val="it-IT" w:eastAsia="vi-VN"/>
        </w:rPr>
        <w:t>t</w:t>
      </w:r>
      <w:r w:rsidR="009506FE" w:rsidRPr="006666A3">
        <w:rPr>
          <w:rFonts w:ascii="Times New Roman" w:eastAsia="Times New Roman" w:hAnsi="Times New Roman" w:cs="Times New Roman"/>
          <w:sz w:val="28"/>
          <w:szCs w:val="28"/>
          <w:lang w:val="it-IT" w:eastAsia="vi-VN"/>
        </w:rPr>
        <w:t xml:space="preserve">hể thao và </w:t>
      </w:r>
      <w:r w:rsidR="005A506E">
        <w:rPr>
          <w:rFonts w:ascii="Times New Roman" w:eastAsia="Times New Roman" w:hAnsi="Times New Roman" w:cs="Times New Roman"/>
          <w:sz w:val="28"/>
          <w:szCs w:val="28"/>
          <w:lang w:val="it-IT" w:eastAsia="vi-VN"/>
        </w:rPr>
        <w:t>d</w:t>
      </w:r>
      <w:r w:rsidR="009506FE" w:rsidRPr="006666A3">
        <w:rPr>
          <w:rFonts w:ascii="Times New Roman" w:eastAsia="Times New Roman" w:hAnsi="Times New Roman" w:cs="Times New Roman"/>
          <w:sz w:val="28"/>
          <w:szCs w:val="28"/>
          <w:lang w:val="it-IT" w:eastAsia="vi-VN"/>
        </w:rPr>
        <w:t>u lịch</w:t>
      </w:r>
      <w:r w:rsidRPr="006666A3">
        <w:rPr>
          <w:rFonts w:ascii="Times New Roman" w:eastAsia="Times New Roman" w:hAnsi="Times New Roman" w:cs="Times New Roman"/>
          <w:sz w:val="28"/>
          <w:szCs w:val="28"/>
          <w:highlight w:val="white"/>
          <w:lang w:eastAsia="vi-VN"/>
        </w:rPr>
        <w:t xml:space="preserve">; </w:t>
      </w:r>
      <w:r w:rsidRPr="006666A3">
        <w:rPr>
          <w:rFonts w:ascii="Times New Roman" w:eastAsia="Times New Roman" w:hAnsi="Times New Roman" w:cs="Times New Roman"/>
          <w:sz w:val="28"/>
          <w:szCs w:val="28"/>
          <w:highlight w:val="white"/>
          <w:lang w:val="vi-VN" w:eastAsia="vi-VN"/>
        </w:rPr>
        <w:t xml:space="preserve">Sở </w:t>
      </w:r>
      <w:r w:rsidR="009506FE" w:rsidRPr="006666A3">
        <w:rPr>
          <w:rFonts w:ascii="Times New Roman" w:eastAsia="Times New Roman" w:hAnsi="Times New Roman" w:cs="Times New Roman"/>
          <w:sz w:val="28"/>
          <w:szCs w:val="28"/>
          <w:lang w:val="it-IT" w:eastAsia="vi-VN"/>
        </w:rPr>
        <w:t xml:space="preserve">Văn hóa, Thể thao và Du lịch </w:t>
      </w:r>
      <w:r w:rsidRPr="006666A3">
        <w:rPr>
          <w:rFonts w:ascii="Times New Roman" w:eastAsia="Times New Roman" w:hAnsi="Times New Roman" w:cs="Times New Roman"/>
          <w:sz w:val="28"/>
          <w:szCs w:val="28"/>
          <w:highlight w:val="white"/>
          <w:lang w:val="vi-VN" w:eastAsia="vi-VN"/>
        </w:rPr>
        <w:t xml:space="preserve">đã trình UBND tỉnh về đề nghị xây dựng </w:t>
      </w:r>
      <w:r w:rsidR="009506FE" w:rsidRPr="006666A3">
        <w:rPr>
          <w:rFonts w:ascii="Times New Roman" w:eastAsia="Times New Roman" w:hAnsi="Times New Roman" w:cs="Times New Roman"/>
          <w:sz w:val="28"/>
          <w:szCs w:val="28"/>
          <w:highlight w:val="white"/>
          <w:lang w:eastAsia="vi-VN"/>
        </w:rPr>
        <w:t>dự thảo Q</w:t>
      </w:r>
      <w:r w:rsidRPr="006666A3">
        <w:rPr>
          <w:rFonts w:ascii="Times New Roman" w:eastAsia="Times New Roman" w:hAnsi="Times New Roman" w:cs="Times New Roman"/>
          <w:sz w:val="28"/>
          <w:szCs w:val="28"/>
          <w:highlight w:val="white"/>
          <w:lang w:val="vi-VN" w:eastAsia="vi-VN"/>
        </w:rPr>
        <w:t xml:space="preserve">uyết định của </w:t>
      </w:r>
      <w:r w:rsidRPr="006666A3">
        <w:rPr>
          <w:rFonts w:ascii="Times New Roman" w:eastAsia="Times New Roman" w:hAnsi="Times New Roman" w:cs="Times New Roman"/>
          <w:sz w:val="28"/>
          <w:szCs w:val="28"/>
          <w:highlight w:val="white"/>
          <w:lang w:eastAsia="vi-VN"/>
        </w:rPr>
        <w:t>Ủy ban nhân dân</w:t>
      </w:r>
      <w:r w:rsidRPr="006666A3">
        <w:rPr>
          <w:rFonts w:ascii="Times New Roman" w:eastAsia="Times New Roman" w:hAnsi="Times New Roman" w:cs="Times New Roman"/>
          <w:sz w:val="28"/>
          <w:szCs w:val="28"/>
          <w:highlight w:val="white"/>
          <w:lang w:val="vi-VN" w:eastAsia="vi-VN"/>
        </w:rPr>
        <w:t xml:space="preserve"> tỉnh</w:t>
      </w:r>
      <w:r w:rsidRPr="006666A3">
        <w:rPr>
          <w:rFonts w:ascii="Times New Roman" w:eastAsia="Times New Roman" w:hAnsi="Times New Roman" w:cs="Times New Roman"/>
          <w:sz w:val="28"/>
          <w:szCs w:val="28"/>
          <w:highlight w:val="white"/>
          <w:lang w:val="it-IT" w:eastAsia="vi-VN"/>
        </w:rPr>
        <w:t xml:space="preserve"> </w:t>
      </w:r>
      <w:r w:rsidRPr="006666A3">
        <w:rPr>
          <w:rFonts w:ascii="Times New Roman" w:eastAsia="Times New Roman" w:hAnsi="Times New Roman" w:cs="Times New Roman"/>
          <w:sz w:val="28"/>
          <w:szCs w:val="28"/>
          <w:highlight w:val="white"/>
          <w:lang w:val="vi-VN" w:eastAsia="vi-VN"/>
        </w:rPr>
        <w:t xml:space="preserve">sửa đổi </w:t>
      </w:r>
      <w:r w:rsidR="009506FE" w:rsidRPr="006666A3">
        <w:rPr>
          <w:rFonts w:ascii="Times New Roman" w:eastAsia="Times New Roman" w:hAnsi="Times New Roman" w:cs="Times New Roman"/>
          <w:bCs/>
          <w:spacing w:val="-4"/>
          <w:sz w:val="28"/>
          <w:szCs w:val="28"/>
          <w:lang w:eastAsia="vi-VN"/>
        </w:rPr>
        <w:t xml:space="preserve">một số điều của Quyết định số 02/2022/QĐ-UBND ngày 11/01/2022 </w:t>
      </w:r>
      <w:r w:rsidRPr="006666A3">
        <w:rPr>
          <w:rFonts w:ascii="Times New Roman" w:eastAsia="Times New Roman" w:hAnsi="Times New Roman" w:cs="Times New Roman"/>
          <w:spacing w:val="-4"/>
          <w:sz w:val="28"/>
          <w:szCs w:val="28"/>
          <w:lang w:val="vi-VN" w:eastAsia="vi-VN"/>
        </w:rPr>
        <w:t>của Ủy ban nhân dân tỉnh Lạng Sơn</w:t>
      </w:r>
      <w:r w:rsidRPr="006666A3">
        <w:rPr>
          <w:rFonts w:ascii="Times New Roman" w:eastAsia="Times New Roman" w:hAnsi="Times New Roman" w:cs="Times New Roman"/>
          <w:sz w:val="28"/>
          <w:szCs w:val="28"/>
          <w:lang w:val="it-IT" w:eastAsia="vi-VN"/>
        </w:rPr>
        <w:t xml:space="preserve"> đảm bảo theo quy trình xây dựng Quyết định quy phạm pháp luật của Ủy ban nhân dân tỉnh:</w:t>
      </w:r>
    </w:p>
    <w:p w:rsidR="00384AE1" w:rsidRPr="006666A3" w:rsidRDefault="00384AE1" w:rsidP="00EE7111">
      <w:pPr>
        <w:spacing w:before="120" w:after="120" w:line="320" w:lineRule="exact"/>
        <w:ind w:firstLine="709"/>
        <w:jc w:val="both"/>
        <w:rPr>
          <w:rFonts w:ascii="Times New Roman" w:eastAsia="Times New Roman" w:hAnsi="Times New Roman" w:cs="Times New Roman"/>
          <w:spacing w:val="-4"/>
          <w:sz w:val="28"/>
          <w:szCs w:val="28"/>
          <w:lang w:val="it-IT" w:eastAsia="vi-VN"/>
        </w:rPr>
      </w:pPr>
      <w:r w:rsidRPr="006666A3">
        <w:rPr>
          <w:rFonts w:ascii="Times New Roman" w:eastAsia="Times New Roman" w:hAnsi="Times New Roman" w:cs="Times New Roman"/>
          <w:spacing w:val="-4"/>
          <w:sz w:val="28"/>
          <w:szCs w:val="28"/>
          <w:lang w:val="it-IT" w:eastAsia="vi-VN"/>
        </w:rPr>
        <w:t>1. Trình Ủy ban nhân dân tỉnh xin chủ trương sửa đổi Quyết định quy phạm pháp luật.</w:t>
      </w:r>
    </w:p>
    <w:p w:rsidR="00384AE1" w:rsidRPr="006666A3" w:rsidRDefault="00384AE1" w:rsidP="00EE7111">
      <w:pPr>
        <w:spacing w:before="120" w:after="120" w:line="320" w:lineRule="exact"/>
        <w:ind w:firstLine="709"/>
        <w:jc w:val="both"/>
        <w:rPr>
          <w:rFonts w:ascii="Times New Roman" w:eastAsia="Times New Roman" w:hAnsi="Times New Roman" w:cs="Times New Roman"/>
          <w:sz w:val="28"/>
          <w:szCs w:val="28"/>
          <w:highlight w:val="white"/>
          <w:lang w:eastAsia="vi-VN"/>
        </w:rPr>
      </w:pPr>
      <w:r w:rsidRPr="006666A3">
        <w:rPr>
          <w:rFonts w:ascii="Times New Roman" w:eastAsia="Times New Roman" w:hAnsi="Times New Roman" w:cs="Times New Roman"/>
          <w:sz w:val="28"/>
          <w:szCs w:val="28"/>
          <w:highlight w:val="white"/>
          <w:lang w:val="vi-VN" w:eastAsia="vi-VN"/>
        </w:rPr>
        <w:t xml:space="preserve">2. </w:t>
      </w:r>
      <w:r w:rsidR="00761062" w:rsidRPr="006666A3">
        <w:rPr>
          <w:rFonts w:ascii="Times New Roman" w:eastAsia="Times New Roman" w:hAnsi="Times New Roman" w:cs="Times New Roman"/>
          <w:sz w:val="28"/>
          <w:szCs w:val="28"/>
          <w:highlight w:val="white"/>
          <w:lang w:eastAsia="vi-VN"/>
        </w:rPr>
        <w:t>Đ</w:t>
      </w:r>
      <w:r w:rsidRPr="006666A3">
        <w:rPr>
          <w:rFonts w:ascii="Times New Roman" w:eastAsia="Times New Roman" w:hAnsi="Times New Roman" w:cs="Times New Roman"/>
          <w:sz w:val="28"/>
          <w:szCs w:val="28"/>
          <w:highlight w:val="white"/>
          <w:lang w:val="vi-VN" w:eastAsia="vi-VN"/>
        </w:rPr>
        <w:t>ánh giá</w:t>
      </w:r>
      <w:r w:rsidRPr="006666A3">
        <w:rPr>
          <w:rFonts w:ascii="Times New Roman" w:eastAsia="Times New Roman" w:hAnsi="Times New Roman" w:cs="Times New Roman"/>
          <w:sz w:val="28"/>
          <w:szCs w:val="28"/>
          <w:highlight w:val="white"/>
          <w:lang w:eastAsia="vi-VN"/>
        </w:rPr>
        <w:t xml:space="preserve"> </w:t>
      </w:r>
      <w:r w:rsidR="00761062" w:rsidRPr="006666A3">
        <w:rPr>
          <w:rFonts w:ascii="Times New Roman" w:eastAsia="Times New Roman" w:hAnsi="Times New Roman" w:cs="Times New Roman"/>
          <w:sz w:val="28"/>
          <w:szCs w:val="28"/>
          <w:highlight w:val="white"/>
          <w:lang w:val="vi-VN" w:eastAsia="vi-VN"/>
        </w:rPr>
        <w:t xml:space="preserve">tình hình thực tế, </w:t>
      </w:r>
      <w:r w:rsidR="00271CC3" w:rsidRPr="006666A3">
        <w:rPr>
          <w:rFonts w:ascii="Times New Roman" w:eastAsia="Times New Roman" w:hAnsi="Times New Roman" w:cs="Times New Roman"/>
          <w:sz w:val="28"/>
          <w:szCs w:val="28"/>
          <w:highlight w:val="white"/>
          <w:lang w:eastAsia="vi-VN"/>
        </w:rPr>
        <w:t>nghiên cứu</w:t>
      </w:r>
      <w:r w:rsidRPr="006666A3">
        <w:rPr>
          <w:rFonts w:ascii="Times New Roman" w:eastAsia="Times New Roman" w:hAnsi="Times New Roman" w:cs="Times New Roman"/>
          <w:sz w:val="28"/>
          <w:szCs w:val="28"/>
          <w:highlight w:val="white"/>
          <w:lang w:val="vi-VN" w:eastAsia="vi-VN"/>
        </w:rPr>
        <w:t xml:space="preserve"> các văn bản liên quan</w:t>
      </w:r>
      <w:r w:rsidR="00761062" w:rsidRPr="006666A3">
        <w:rPr>
          <w:rFonts w:ascii="Times New Roman" w:eastAsia="Times New Roman" w:hAnsi="Times New Roman" w:cs="Times New Roman"/>
          <w:sz w:val="28"/>
          <w:szCs w:val="28"/>
          <w:highlight w:val="white"/>
          <w:lang w:eastAsia="vi-VN"/>
        </w:rPr>
        <w:t>, xây dựn</w:t>
      </w:r>
      <w:r w:rsidR="005A506E">
        <w:rPr>
          <w:rFonts w:ascii="Times New Roman" w:eastAsia="Times New Roman" w:hAnsi="Times New Roman" w:cs="Times New Roman"/>
          <w:sz w:val="28"/>
          <w:szCs w:val="28"/>
          <w:highlight w:val="white"/>
          <w:lang w:eastAsia="vi-VN"/>
        </w:rPr>
        <w:t>g</w:t>
      </w:r>
      <w:r w:rsidR="00761062" w:rsidRPr="006666A3">
        <w:rPr>
          <w:rFonts w:ascii="Times New Roman" w:eastAsia="Times New Roman" w:hAnsi="Times New Roman" w:cs="Times New Roman"/>
          <w:sz w:val="28"/>
          <w:szCs w:val="28"/>
          <w:highlight w:val="white"/>
          <w:lang w:eastAsia="vi-VN"/>
        </w:rPr>
        <w:t xml:space="preserve"> dự thảo Tờ trình, dự thảo Quyết định</w:t>
      </w:r>
      <w:r w:rsidRPr="006666A3">
        <w:rPr>
          <w:rFonts w:ascii="Times New Roman" w:eastAsia="Times New Roman" w:hAnsi="Times New Roman" w:cs="Times New Roman"/>
          <w:sz w:val="28"/>
          <w:szCs w:val="28"/>
          <w:highlight w:val="white"/>
          <w:lang w:val="vi-VN" w:eastAsia="vi-VN"/>
        </w:rPr>
        <w:t xml:space="preserve">; </w:t>
      </w:r>
      <w:r w:rsidRPr="006666A3">
        <w:rPr>
          <w:rFonts w:ascii="Times New Roman" w:eastAsia="Times New Roman" w:hAnsi="Times New Roman" w:cs="Times New Roman"/>
          <w:sz w:val="28"/>
          <w:szCs w:val="28"/>
          <w:highlight w:val="white"/>
          <w:lang w:eastAsia="vi-VN"/>
        </w:rPr>
        <w:t>l</w:t>
      </w:r>
      <w:r w:rsidRPr="006666A3">
        <w:rPr>
          <w:rFonts w:ascii="Times New Roman" w:eastAsia="Times New Roman" w:hAnsi="Times New Roman" w:cs="Times New Roman"/>
          <w:sz w:val="28"/>
          <w:szCs w:val="28"/>
          <w:highlight w:val="white"/>
          <w:lang w:val="vi-VN" w:eastAsia="vi-VN"/>
        </w:rPr>
        <w:t>ấy ý kiến của các cơ quan, đơn vị</w:t>
      </w:r>
      <w:r w:rsidRPr="006666A3">
        <w:rPr>
          <w:rFonts w:ascii="Times New Roman" w:eastAsia="Times New Roman" w:hAnsi="Times New Roman" w:cs="Times New Roman"/>
          <w:sz w:val="28"/>
          <w:szCs w:val="28"/>
          <w:highlight w:val="white"/>
          <w:lang w:eastAsia="vi-VN"/>
        </w:rPr>
        <w:t xml:space="preserve">; </w:t>
      </w:r>
      <w:r w:rsidRPr="006666A3">
        <w:rPr>
          <w:rFonts w:ascii="Times New Roman" w:eastAsia="Times New Roman" w:hAnsi="Times New Roman" w:cs="Times New Roman"/>
          <w:sz w:val="28"/>
          <w:szCs w:val="28"/>
          <w:lang w:val="nl-NL" w:eastAsia="vi-VN"/>
        </w:rPr>
        <w:t>thực hiện đăng tải, lấy ý kiến dự thảo trên cổng thông tin điện tử của Ủy ban nhân dân tỉnh theo quy định.</w:t>
      </w:r>
    </w:p>
    <w:p w:rsidR="00384AE1" w:rsidRPr="006666A3" w:rsidRDefault="00384AE1" w:rsidP="00EE7111">
      <w:pPr>
        <w:spacing w:before="120" w:after="120" w:line="320" w:lineRule="exact"/>
        <w:ind w:firstLine="709"/>
        <w:jc w:val="both"/>
        <w:rPr>
          <w:rFonts w:ascii="Times New Roman" w:eastAsia="Times New Roman" w:hAnsi="Times New Roman" w:cs="Times New Roman"/>
          <w:sz w:val="28"/>
          <w:szCs w:val="28"/>
          <w:highlight w:val="white"/>
          <w:lang w:val="vi-VN" w:eastAsia="vi-VN"/>
        </w:rPr>
      </w:pPr>
      <w:r w:rsidRPr="006666A3">
        <w:rPr>
          <w:rFonts w:ascii="Times New Roman" w:eastAsia="Times New Roman" w:hAnsi="Times New Roman" w:cs="Times New Roman"/>
          <w:sz w:val="28"/>
          <w:szCs w:val="28"/>
          <w:highlight w:val="white"/>
          <w:lang w:val="vi-VN" w:eastAsia="vi-VN"/>
        </w:rPr>
        <w:t>3. Tổng hợp, tiếp thu các ý kiến góp ý, gửi hồ sơ dự thảo Quyết định đến Sở Tư pháp</w:t>
      </w:r>
      <w:r w:rsidRPr="006666A3">
        <w:rPr>
          <w:rFonts w:ascii="Times New Roman" w:eastAsia="Times New Roman" w:hAnsi="Times New Roman" w:cs="Times New Roman"/>
          <w:sz w:val="28"/>
          <w:szCs w:val="28"/>
          <w:highlight w:val="white"/>
          <w:lang w:eastAsia="vi-VN"/>
        </w:rPr>
        <w:t>, Sở Nội vụ</w:t>
      </w:r>
      <w:r w:rsidRPr="006666A3">
        <w:rPr>
          <w:rFonts w:ascii="Times New Roman" w:eastAsia="Times New Roman" w:hAnsi="Times New Roman" w:cs="Times New Roman"/>
          <w:sz w:val="28"/>
          <w:szCs w:val="28"/>
          <w:highlight w:val="white"/>
          <w:lang w:val="vi-VN" w:eastAsia="vi-VN"/>
        </w:rPr>
        <w:t xml:space="preserve"> thẩm định.</w:t>
      </w:r>
    </w:p>
    <w:p w:rsidR="00384AE1" w:rsidRPr="006666A3" w:rsidRDefault="00384AE1" w:rsidP="00EE7111">
      <w:pPr>
        <w:spacing w:before="120" w:after="120" w:line="320" w:lineRule="exact"/>
        <w:ind w:firstLine="709"/>
        <w:jc w:val="both"/>
        <w:rPr>
          <w:rFonts w:ascii="Times New Roman" w:eastAsia="Times New Roman" w:hAnsi="Times New Roman" w:cs="Times New Roman"/>
          <w:sz w:val="28"/>
          <w:szCs w:val="28"/>
          <w:highlight w:val="white"/>
          <w:lang w:eastAsia="vi-VN"/>
        </w:rPr>
      </w:pPr>
      <w:r w:rsidRPr="006666A3">
        <w:rPr>
          <w:rFonts w:ascii="Times New Roman" w:eastAsia="Times New Roman" w:hAnsi="Times New Roman" w:cs="Times New Roman"/>
          <w:sz w:val="28"/>
          <w:szCs w:val="28"/>
          <w:highlight w:val="white"/>
          <w:lang w:val="vi-VN" w:eastAsia="vi-VN"/>
        </w:rPr>
        <w:t xml:space="preserve">4. </w:t>
      </w:r>
      <w:r w:rsidRPr="006666A3">
        <w:rPr>
          <w:rFonts w:ascii="Times New Roman" w:eastAsia="Times New Roman" w:hAnsi="Times New Roman" w:cs="Times New Roman"/>
          <w:iCs/>
          <w:sz w:val="28"/>
          <w:szCs w:val="28"/>
          <w:highlight w:val="white"/>
          <w:lang w:val="vi-VN" w:eastAsia="vi-VN"/>
        </w:rPr>
        <w:t xml:space="preserve">Trên cơ sở kết quả thẩm định tại </w:t>
      </w:r>
      <w:r w:rsidRPr="006666A3">
        <w:rPr>
          <w:rFonts w:ascii="Times New Roman" w:eastAsia="Times New Roman" w:hAnsi="Times New Roman" w:cs="Times New Roman"/>
          <w:iCs/>
          <w:sz w:val="28"/>
          <w:szCs w:val="28"/>
          <w:highlight w:val="white"/>
          <w:lang w:eastAsia="vi-VN"/>
        </w:rPr>
        <w:t>Báo cáo</w:t>
      </w:r>
      <w:r w:rsidRPr="006666A3">
        <w:rPr>
          <w:rFonts w:ascii="Times New Roman" w:eastAsia="Times New Roman" w:hAnsi="Times New Roman" w:cs="Times New Roman"/>
          <w:iCs/>
          <w:sz w:val="28"/>
          <w:szCs w:val="28"/>
          <w:highlight w:val="white"/>
          <w:lang w:val="vi-VN" w:eastAsia="vi-VN"/>
        </w:rPr>
        <w:t xml:space="preserve"> số </w:t>
      </w:r>
      <w:r w:rsidR="00761062" w:rsidRPr="006666A3">
        <w:rPr>
          <w:rFonts w:ascii="Times New Roman" w:eastAsia="Times New Roman" w:hAnsi="Times New Roman" w:cs="Times New Roman"/>
          <w:iCs/>
          <w:sz w:val="28"/>
          <w:szCs w:val="28"/>
          <w:highlight w:val="white"/>
          <w:lang w:eastAsia="vi-VN"/>
        </w:rPr>
        <w:t>….</w:t>
      </w:r>
      <w:r w:rsidRPr="006666A3">
        <w:rPr>
          <w:rFonts w:ascii="Times New Roman" w:eastAsia="Times New Roman" w:hAnsi="Times New Roman" w:cs="Times New Roman"/>
          <w:iCs/>
          <w:sz w:val="28"/>
          <w:szCs w:val="28"/>
          <w:highlight w:val="white"/>
          <w:lang w:eastAsia="vi-VN"/>
        </w:rPr>
        <w:t xml:space="preserve">/BC-STP ngày </w:t>
      </w:r>
      <w:r w:rsidR="00761062" w:rsidRPr="006666A3">
        <w:rPr>
          <w:rFonts w:ascii="Times New Roman" w:eastAsia="Times New Roman" w:hAnsi="Times New Roman" w:cs="Times New Roman"/>
          <w:iCs/>
          <w:sz w:val="28"/>
          <w:szCs w:val="28"/>
          <w:highlight w:val="white"/>
          <w:lang w:eastAsia="vi-VN"/>
        </w:rPr>
        <w:t>….</w:t>
      </w:r>
      <w:r w:rsidRPr="006666A3">
        <w:rPr>
          <w:rFonts w:ascii="Times New Roman" w:eastAsia="Times New Roman" w:hAnsi="Times New Roman" w:cs="Times New Roman"/>
          <w:iCs/>
          <w:sz w:val="28"/>
          <w:szCs w:val="28"/>
          <w:highlight w:val="white"/>
          <w:lang w:eastAsia="vi-VN"/>
        </w:rPr>
        <w:t xml:space="preserve"> tháng </w:t>
      </w:r>
      <w:r w:rsidR="00761062" w:rsidRPr="006666A3">
        <w:rPr>
          <w:rFonts w:ascii="Times New Roman" w:eastAsia="Times New Roman" w:hAnsi="Times New Roman" w:cs="Times New Roman"/>
          <w:iCs/>
          <w:sz w:val="28"/>
          <w:szCs w:val="28"/>
          <w:highlight w:val="white"/>
          <w:lang w:eastAsia="vi-VN"/>
        </w:rPr>
        <w:t>….</w:t>
      </w:r>
      <w:r w:rsidRPr="006666A3">
        <w:rPr>
          <w:rFonts w:ascii="Times New Roman" w:eastAsia="Times New Roman" w:hAnsi="Times New Roman" w:cs="Times New Roman"/>
          <w:iCs/>
          <w:sz w:val="28"/>
          <w:szCs w:val="28"/>
          <w:highlight w:val="white"/>
          <w:lang w:eastAsia="vi-VN"/>
        </w:rPr>
        <w:t xml:space="preserve"> năm 2024</w:t>
      </w:r>
      <w:r w:rsidRPr="006666A3">
        <w:rPr>
          <w:rFonts w:ascii="Times New Roman" w:eastAsia="Times New Roman" w:hAnsi="Times New Roman" w:cs="Times New Roman"/>
          <w:iCs/>
          <w:sz w:val="28"/>
          <w:szCs w:val="28"/>
          <w:highlight w:val="white"/>
          <w:lang w:val="vi-VN" w:eastAsia="vi-VN"/>
        </w:rPr>
        <w:t xml:space="preserve"> của Sở Tư pháp; Sở </w:t>
      </w:r>
      <w:r w:rsidR="00761062" w:rsidRPr="006666A3">
        <w:rPr>
          <w:rFonts w:ascii="Times New Roman" w:eastAsia="Times New Roman" w:hAnsi="Times New Roman" w:cs="Times New Roman"/>
          <w:iCs/>
          <w:sz w:val="28"/>
          <w:szCs w:val="28"/>
          <w:highlight w:val="white"/>
          <w:lang w:eastAsia="vi-VN"/>
        </w:rPr>
        <w:t>Văn hóa, Thể thao và Du lịch</w:t>
      </w:r>
      <w:r w:rsidRPr="006666A3">
        <w:rPr>
          <w:rFonts w:ascii="Times New Roman" w:eastAsia="Times New Roman" w:hAnsi="Times New Roman" w:cs="Times New Roman"/>
          <w:iCs/>
          <w:sz w:val="28"/>
          <w:szCs w:val="28"/>
          <w:highlight w:val="white"/>
          <w:lang w:val="vi-VN" w:eastAsia="vi-VN"/>
        </w:rPr>
        <w:t xml:space="preserve"> đã tiếp thu, hoàn thiện dự thảo Quyết định</w:t>
      </w:r>
      <w:r w:rsidRPr="006666A3">
        <w:rPr>
          <w:rFonts w:ascii="Times New Roman" w:eastAsia="Times New Roman" w:hAnsi="Times New Roman" w:cs="Times New Roman"/>
          <w:iCs/>
          <w:sz w:val="28"/>
          <w:szCs w:val="28"/>
          <w:highlight w:val="white"/>
          <w:lang w:eastAsia="vi-VN"/>
        </w:rPr>
        <w:t>.</w:t>
      </w:r>
    </w:p>
    <w:p w:rsidR="00384AE1" w:rsidRPr="006666A3" w:rsidRDefault="00384AE1" w:rsidP="00EE7111">
      <w:pPr>
        <w:shd w:val="clear" w:color="auto" w:fill="FFFFFF"/>
        <w:spacing w:before="120" w:after="120" w:line="320" w:lineRule="exact"/>
        <w:ind w:firstLine="709"/>
        <w:jc w:val="both"/>
        <w:rPr>
          <w:rFonts w:ascii="Times New Roman" w:eastAsia="Times New Roman" w:hAnsi="Times New Roman" w:cs="Times New Roman"/>
          <w:b/>
          <w:sz w:val="28"/>
          <w:szCs w:val="28"/>
          <w:lang w:val="vi-VN" w:eastAsia="vi-VN"/>
        </w:rPr>
      </w:pPr>
      <w:r w:rsidRPr="006666A3">
        <w:rPr>
          <w:rFonts w:ascii="Times New Roman" w:eastAsia="Times New Roman" w:hAnsi="Times New Roman" w:cs="Times New Roman"/>
          <w:b/>
          <w:sz w:val="28"/>
          <w:szCs w:val="28"/>
          <w:lang w:val="vi-VN" w:eastAsia="vi-VN"/>
        </w:rPr>
        <w:t xml:space="preserve">IV. BỐ CỤC </w:t>
      </w:r>
      <w:r w:rsidRPr="006666A3">
        <w:rPr>
          <w:rFonts w:ascii="Times New Roman" w:eastAsia="Times New Roman" w:hAnsi="Times New Roman" w:cs="Times New Roman"/>
          <w:b/>
          <w:sz w:val="28"/>
          <w:szCs w:val="28"/>
          <w:lang w:eastAsia="vi-VN"/>
        </w:rPr>
        <w:t xml:space="preserve">VÀ NỘI DUNG CƠ BẢN </w:t>
      </w:r>
      <w:r w:rsidRPr="006666A3">
        <w:rPr>
          <w:rFonts w:ascii="Times New Roman" w:eastAsia="Times New Roman" w:hAnsi="Times New Roman" w:cs="Times New Roman"/>
          <w:b/>
          <w:sz w:val="28"/>
          <w:szCs w:val="28"/>
          <w:lang w:val="vi-VN" w:eastAsia="vi-VN"/>
        </w:rPr>
        <w:t>CỦA  DỰ THẢO VĂN BẢN</w:t>
      </w:r>
    </w:p>
    <w:p w:rsidR="00384AE1" w:rsidRPr="006666A3" w:rsidRDefault="00384AE1" w:rsidP="00EE7111">
      <w:pPr>
        <w:shd w:val="clear" w:color="auto" w:fill="FFFFFF"/>
        <w:spacing w:before="120" w:after="120" w:line="320" w:lineRule="exact"/>
        <w:ind w:firstLine="709"/>
        <w:jc w:val="both"/>
        <w:rPr>
          <w:rFonts w:ascii="Times New Roman" w:eastAsia="Times New Roman" w:hAnsi="Times New Roman" w:cs="Times New Roman"/>
          <w:b/>
          <w:sz w:val="28"/>
          <w:szCs w:val="28"/>
          <w:lang w:val="vi-VN" w:eastAsia="vi-VN"/>
        </w:rPr>
      </w:pPr>
      <w:r w:rsidRPr="006666A3">
        <w:rPr>
          <w:rFonts w:ascii="Times New Roman" w:eastAsia="Times New Roman" w:hAnsi="Times New Roman" w:cs="Times New Roman"/>
          <w:b/>
          <w:sz w:val="28"/>
          <w:szCs w:val="28"/>
          <w:lang w:val="vi-VN" w:eastAsia="vi-VN"/>
        </w:rPr>
        <w:t>1. Bố cục</w:t>
      </w:r>
    </w:p>
    <w:p w:rsidR="00384AE1" w:rsidRPr="006666A3" w:rsidRDefault="00384AE1" w:rsidP="00EE7111">
      <w:pPr>
        <w:tabs>
          <w:tab w:val="right" w:leader="dot" w:pos="8640"/>
        </w:tabs>
        <w:spacing w:before="120" w:after="120" w:line="320" w:lineRule="exact"/>
        <w:ind w:firstLine="709"/>
        <w:jc w:val="both"/>
        <w:rPr>
          <w:rFonts w:ascii="Times New Roman" w:eastAsia="Times New Roman" w:hAnsi="Times New Roman" w:cs="Times New Roman"/>
          <w:sz w:val="28"/>
          <w:szCs w:val="28"/>
          <w:lang w:val="vi-VN" w:eastAsia="vi-VN"/>
        </w:rPr>
      </w:pPr>
      <w:r w:rsidRPr="006666A3">
        <w:rPr>
          <w:rFonts w:ascii="Times New Roman" w:eastAsia="Times New Roman" w:hAnsi="Times New Roman" w:cs="Times New Roman"/>
          <w:sz w:val="28"/>
          <w:szCs w:val="28"/>
          <w:lang w:val="vi-VN" w:eastAsia="vi-VN"/>
        </w:rPr>
        <w:t xml:space="preserve">Bố cục của dự thảo </w:t>
      </w:r>
      <w:r w:rsidRPr="006666A3">
        <w:rPr>
          <w:rFonts w:ascii="Times New Roman" w:eastAsia="Times New Roman" w:hAnsi="Times New Roman" w:cs="Times New Roman"/>
          <w:sz w:val="28"/>
          <w:szCs w:val="28"/>
          <w:lang w:eastAsia="vi-VN"/>
        </w:rPr>
        <w:t>có</w:t>
      </w:r>
      <w:r w:rsidRPr="006666A3">
        <w:rPr>
          <w:rFonts w:ascii="Times New Roman" w:eastAsia="Times New Roman" w:hAnsi="Times New Roman" w:cs="Times New Roman"/>
          <w:sz w:val="28"/>
          <w:szCs w:val="28"/>
          <w:lang w:val="vi-VN" w:eastAsia="vi-VN"/>
        </w:rPr>
        <w:t xml:space="preserve"> 0</w:t>
      </w:r>
      <w:r w:rsidRPr="006666A3">
        <w:rPr>
          <w:rFonts w:ascii="Times New Roman" w:eastAsia="Times New Roman" w:hAnsi="Times New Roman" w:cs="Times New Roman"/>
          <w:sz w:val="28"/>
          <w:szCs w:val="28"/>
          <w:lang w:eastAsia="vi-VN"/>
        </w:rPr>
        <w:t>3</w:t>
      </w:r>
      <w:r w:rsidRPr="006666A3">
        <w:rPr>
          <w:rFonts w:ascii="Times New Roman" w:eastAsia="Times New Roman" w:hAnsi="Times New Roman" w:cs="Times New Roman"/>
          <w:sz w:val="28"/>
          <w:szCs w:val="28"/>
          <w:lang w:val="vi-VN" w:eastAsia="vi-VN"/>
        </w:rPr>
        <w:t xml:space="preserve"> phần lớn gồm: </w:t>
      </w:r>
    </w:p>
    <w:p w:rsidR="00761062" w:rsidRPr="006666A3" w:rsidRDefault="00384AE1" w:rsidP="00EE7111">
      <w:pPr>
        <w:spacing w:before="120" w:after="120" w:line="320" w:lineRule="exact"/>
        <w:ind w:firstLine="709"/>
        <w:jc w:val="both"/>
        <w:rPr>
          <w:rFonts w:ascii="Times New Roman" w:eastAsia="Times New Roman" w:hAnsi="Times New Roman" w:cs="Times New Roman"/>
          <w:bCs/>
          <w:sz w:val="28"/>
          <w:szCs w:val="28"/>
        </w:rPr>
      </w:pPr>
      <w:r w:rsidRPr="006666A3">
        <w:rPr>
          <w:rFonts w:ascii="Times New Roman" w:eastAsia="Times New Roman" w:hAnsi="Times New Roman" w:cs="Times New Roman"/>
          <w:sz w:val="28"/>
          <w:szCs w:val="28"/>
          <w:lang w:val="vi-VN" w:eastAsia="vi-VN"/>
        </w:rPr>
        <w:t xml:space="preserve">(1) Tên của dự thảo quyết định: Quyết định </w:t>
      </w:r>
      <w:r w:rsidR="00761062" w:rsidRPr="006666A3">
        <w:rPr>
          <w:rFonts w:ascii="Times New Roman" w:eastAsia="Times New Roman" w:hAnsi="Times New Roman" w:cs="Times New Roman"/>
          <w:bCs/>
          <w:sz w:val="28"/>
          <w:szCs w:val="28"/>
        </w:rPr>
        <w:t xml:space="preserve">sửa đổi một số điều của Quyết định số 02/2022/QĐ-UBND ngày 11 tháng 01 năm 2022 </w:t>
      </w:r>
      <w:r w:rsidR="00761062" w:rsidRPr="006666A3">
        <w:rPr>
          <w:rFonts w:ascii="Times New Roman" w:eastAsia="Times New Roman" w:hAnsi="Times New Roman" w:cs="Times New Roman"/>
          <w:spacing w:val="-4"/>
          <w:sz w:val="28"/>
          <w:szCs w:val="28"/>
          <w:lang w:val="vi-VN" w:eastAsia="vi-VN"/>
        </w:rPr>
        <w:t xml:space="preserve">Ủy ban nhân dân tỉnh Lạng Sơn </w:t>
      </w:r>
      <w:r w:rsidR="00761062" w:rsidRPr="006666A3">
        <w:rPr>
          <w:rFonts w:ascii="Times New Roman" w:eastAsia="Times New Roman" w:hAnsi="Times New Roman" w:cs="Times New Roman"/>
          <w:spacing w:val="-4"/>
          <w:sz w:val="28"/>
          <w:szCs w:val="28"/>
          <w:lang w:eastAsia="vi-VN"/>
        </w:rPr>
        <w:t>về việc Q</w:t>
      </w:r>
      <w:r w:rsidR="00761062" w:rsidRPr="006666A3">
        <w:rPr>
          <w:rFonts w:ascii="Times New Roman" w:eastAsia="Times New Roman" w:hAnsi="Times New Roman" w:cs="Times New Roman"/>
          <w:spacing w:val="-4"/>
          <w:sz w:val="28"/>
          <w:szCs w:val="28"/>
          <w:lang w:val="vi-VN" w:eastAsia="vi-VN"/>
        </w:rPr>
        <w:t xml:space="preserve">uy định chức năng, nhiệm vụ, quyền hạn và cơ cấu tổ chức của Sở </w:t>
      </w:r>
      <w:r w:rsidR="00761062" w:rsidRPr="006666A3">
        <w:rPr>
          <w:rFonts w:ascii="Times New Roman" w:eastAsia="Times New Roman" w:hAnsi="Times New Roman" w:cs="Times New Roman"/>
          <w:spacing w:val="-4"/>
          <w:sz w:val="28"/>
          <w:szCs w:val="28"/>
          <w:lang w:eastAsia="vi-VN"/>
        </w:rPr>
        <w:t>Văn hóa, Thể thao và Du lịch tỉnh Lạng Sơn.</w:t>
      </w:r>
    </w:p>
    <w:p w:rsidR="00384AE1" w:rsidRPr="006666A3" w:rsidRDefault="00384AE1" w:rsidP="00EE7111">
      <w:pPr>
        <w:tabs>
          <w:tab w:val="right" w:leader="dot" w:pos="8640"/>
        </w:tabs>
        <w:spacing w:before="120" w:after="120" w:line="320" w:lineRule="exact"/>
        <w:ind w:firstLine="709"/>
        <w:jc w:val="both"/>
        <w:rPr>
          <w:rFonts w:ascii="Times New Roman" w:eastAsia="Times New Roman" w:hAnsi="Times New Roman" w:cs="Times New Roman"/>
          <w:sz w:val="28"/>
          <w:szCs w:val="28"/>
          <w:lang w:val="vi-VN" w:eastAsia="vi-VN"/>
        </w:rPr>
      </w:pPr>
      <w:r w:rsidRPr="006666A3">
        <w:rPr>
          <w:rFonts w:ascii="Times New Roman" w:eastAsia="Times New Roman" w:hAnsi="Times New Roman" w:cs="Times New Roman"/>
          <w:sz w:val="28"/>
          <w:szCs w:val="28"/>
          <w:lang w:val="vi-VN" w:eastAsia="vi-VN"/>
        </w:rPr>
        <w:t xml:space="preserve">(2) Căn cứ pháp lý ban hành văn bản; </w:t>
      </w:r>
    </w:p>
    <w:p w:rsidR="00384AE1" w:rsidRPr="006666A3" w:rsidRDefault="00384AE1" w:rsidP="00EE7111">
      <w:pPr>
        <w:tabs>
          <w:tab w:val="right" w:leader="dot" w:pos="8640"/>
        </w:tabs>
        <w:spacing w:before="120" w:after="120" w:line="320" w:lineRule="exact"/>
        <w:ind w:firstLine="709"/>
        <w:jc w:val="both"/>
        <w:rPr>
          <w:rFonts w:ascii="Times New Roman" w:eastAsia="Times New Roman" w:hAnsi="Times New Roman" w:cs="Times New Roman"/>
          <w:sz w:val="28"/>
          <w:szCs w:val="28"/>
          <w:lang w:eastAsia="vi-VN"/>
        </w:rPr>
      </w:pPr>
      <w:r w:rsidRPr="006666A3">
        <w:rPr>
          <w:rFonts w:ascii="Times New Roman" w:eastAsia="Times New Roman" w:hAnsi="Times New Roman" w:cs="Times New Roman"/>
          <w:sz w:val="28"/>
          <w:szCs w:val="28"/>
          <w:lang w:val="vi-VN" w:eastAsia="vi-VN"/>
        </w:rPr>
        <w:t>(3) Nội dung chính của Quyết định</w:t>
      </w:r>
      <w:r w:rsidRPr="006666A3">
        <w:rPr>
          <w:rFonts w:ascii="Times New Roman" w:eastAsia="Times New Roman" w:hAnsi="Times New Roman" w:cs="Times New Roman"/>
          <w:sz w:val="28"/>
          <w:szCs w:val="28"/>
          <w:lang w:eastAsia="vi-VN"/>
        </w:rPr>
        <w:t>:</w:t>
      </w:r>
      <w:r w:rsidRPr="006666A3">
        <w:rPr>
          <w:rFonts w:ascii="Times New Roman" w:eastAsia="Times New Roman" w:hAnsi="Times New Roman" w:cs="Times New Roman"/>
          <w:sz w:val="28"/>
          <w:szCs w:val="28"/>
          <w:lang w:val="vi-VN" w:eastAsia="vi-VN"/>
        </w:rPr>
        <w:t xml:space="preserve"> Dự thảo Quyết định được </w:t>
      </w:r>
      <w:r w:rsidRPr="006666A3">
        <w:rPr>
          <w:rFonts w:ascii="Times New Roman" w:eastAsia="Times New Roman" w:hAnsi="Times New Roman" w:cs="Times New Roman"/>
          <w:sz w:val="28"/>
          <w:szCs w:val="28"/>
          <w:lang w:eastAsia="vi-VN"/>
        </w:rPr>
        <w:t xml:space="preserve">bố cục </w:t>
      </w:r>
      <w:r w:rsidRPr="006666A3">
        <w:rPr>
          <w:rFonts w:ascii="Times New Roman" w:eastAsia="Times New Roman" w:hAnsi="Times New Roman" w:cs="Times New Roman"/>
          <w:sz w:val="28"/>
          <w:szCs w:val="28"/>
          <w:lang w:val="vi-VN" w:eastAsia="vi-VN"/>
        </w:rPr>
        <w:t>0</w:t>
      </w:r>
      <w:r w:rsidR="00A05363" w:rsidRPr="006666A3">
        <w:rPr>
          <w:rFonts w:ascii="Times New Roman" w:eastAsia="Times New Roman" w:hAnsi="Times New Roman" w:cs="Times New Roman"/>
          <w:sz w:val="28"/>
          <w:szCs w:val="28"/>
          <w:lang w:eastAsia="vi-VN"/>
        </w:rPr>
        <w:t>3</w:t>
      </w:r>
      <w:r w:rsidRPr="006666A3">
        <w:rPr>
          <w:rFonts w:ascii="Times New Roman" w:eastAsia="Times New Roman" w:hAnsi="Times New Roman" w:cs="Times New Roman"/>
          <w:sz w:val="28"/>
          <w:szCs w:val="28"/>
          <w:lang w:val="vi-VN" w:eastAsia="vi-VN"/>
        </w:rPr>
        <w:t xml:space="preserve"> Điều</w:t>
      </w:r>
      <w:r w:rsidR="00A05363" w:rsidRPr="006666A3">
        <w:rPr>
          <w:rFonts w:ascii="Times New Roman" w:eastAsia="Times New Roman" w:hAnsi="Times New Roman" w:cs="Times New Roman"/>
          <w:sz w:val="28"/>
          <w:szCs w:val="28"/>
          <w:lang w:eastAsia="vi-VN"/>
        </w:rPr>
        <w:t>, cụ thể</w:t>
      </w:r>
      <w:r w:rsidRPr="006666A3">
        <w:rPr>
          <w:rFonts w:ascii="Times New Roman" w:eastAsia="Times New Roman" w:hAnsi="Times New Roman" w:cs="Times New Roman"/>
          <w:sz w:val="28"/>
          <w:szCs w:val="28"/>
          <w:lang w:val="vi-VN" w:eastAsia="vi-VN"/>
        </w:rPr>
        <w:t>:</w:t>
      </w:r>
    </w:p>
    <w:p w:rsidR="00A05363" w:rsidRPr="006666A3" w:rsidRDefault="00384AE1" w:rsidP="00EE7111">
      <w:pPr>
        <w:tabs>
          <w:tab w:val="right" w:leader="dot" w:pos="8640"/>
        </w:tabs>
        <w:spacing w:before="120" w:after="120" w:line="320" w:lineRule="exact"/>
        <w:ind w:firstLine="709"/>
        <w:jc w:val="both"/>
        <w:rPr>
          <w:rFonts w:ascii="Times New Roman" w:eastAsia="Times New Roman" w:hAnsi="Times New Roman" w:cs="Times New Roman"/>
          <w:sz w:val="28"/>
          <w:szCs w:val="28"/>
        </w:rPr>
      </w:pPr>
      <w:r w:rsidRPr="006666A3">
        <w:rPr>
          <w:rFonts w:ascii="Times New Roman" w:eastAsia="Times New Roman" w:hAnsi="Times New Roman" w:cs="Times New Roman"/>
          <w:sz w:val="28"/>
          <w:szCs w:val="28"/>
          <w:lang w:val="vi-VN" w:eastAsia="vi-VN"/>
        </w:rPr>
        <w:t xml:space="preserve">- Điều 1 quy định về việc sửa </w:t>
      </w:r>
      <w:r w:rsidR="00A05363" w:rsidRPr="006666A3">
        <w:rPr>
          <w:rFonts w:ascii="Times New Roman" w:eastAsia="Times New Roman" w:hAnsi="Times New Roman" w:cs="Times New Roman"/>
          <w:sz w:val="28"/>
          <w:szCs w:val="28"/>
        </w:rPr>
        <w:t>đổi một số điều của Quyết định số 02/2022/QĐ-UBND ngày 11 tháng 01 năm 2022 của Uỷ ban nhân dân tỉnh Lạng Sơn về việc Quy định chức năng, nhiệm vụ, quyền hạn và cơ cấu tổ chức của Sở Văn hóa, Thể thao và Du lịch tỉnh Lạng Sơn</w:t>
      </w:r>
      <w:r w:rsidR="00A05363" w:rsidRPr="006666A3">
        <w:rPr>
          <w:rFonts w:ascii="Times New Roman" w:eastAsia="Times New Roman" w:hAnsi="Times New Roman" w:cs="Times New Roman"/>
          <w:sz w:val="28"/>
          <w:szCs w:val="28"/>
          <w:lang w:eastAsia="vi-VN"/>
        </w:rPr>
        <w:t>.</w:t>
      </w:r>
    </w:p>
    <w:p w:rsidR="00384AE1" w:rsidRPr="006666A3" w:rsidRDefault="00384AE1" w:rsidP="00EE7111">
      <w:pPr>
        <w:tabs>
          <w:tab w:val="right" w:leader="dot" w:pos="8640"/>
        </w:tabs>
        <w:spacing w:before="120" w:after="120" w:line="320" w:lineRule="exact"/>
        <w:ind w:firstLine="709"/>
        <w:jc w:val="both"/>
        <w:rPr>
          <w:rFonts w:ascii="Times New Roman" w:eastAsia="Times New Roman" w:hAnsi="Times New Roman" w:cs="Times New Roman"/>
          <w:sz w:val="28"/>
          <w:szCs w:val="28"/>
          <w:lang w:val="vi-VN" w:eastAsia="vi-VN"/>
        </w:rPr>
      </w:pPr>
      <w:r w:rsidRPr="006666A3">
        <w:rPr>
          <w:rFonts w:ascii="Times New Roman" w:eastAsia="Times New Roman" w:hAnsi="Times New Roman" w:cs="Times New Roman"/>
          <w:sz w:val="28"/>
          <w:szCs w:val="28"/>
          <w:lang w:val="vi-VN" w:eastAsia="vi-VN"/>
        </w:rPr>
        <w:t xml:space="preserve">- Điều </w:t>
      </w:r>
      <w:r w:rsidR="00A05363" w:rsidRPr="006666A3">
        <w:rPr>
          <w:rFonts w:ascii="Times New Roman" w:eastAsia="Times New Roman" w:hAnsi="Times New Roman" w:cs="Times New Roman"/>
          <w:sz w:val="28"/>
          <w:szCs w:val="28"/>
          <w:lang w:eastAsia="vi-VN"/>
        </w:rPr>
        <w:t>2</w:t>
      </w:r>
      <w:r w:rsidRPr="006666A3">
        <w:rPr>
          <w:rFonts w:ascii="Times New Roman" w:eastAsia="Times New Roman" w:hAnsi="Times New Roman" w:cs="Times New Roman"/>
          <w:sz w:val="28"/>
          <w:szCs w:val="28"/>
          <w:lang w:val="vi-VN" w:eastAsia="vi-VN"/>
        </w:rPr>
        <w:t xml:space="preserve"> quy định về hiệu lực của văn bản; </w:t>
      </w:r>
    </w:p>
    <w:p w:rsidR="00384AE1" w:rsidRPr="006666A3" w:rsidRDefault="00384AE1" w:rsidP="00EE7111">
      <w:pPr>
        <w:tabs>
          <w:tab w:val="right" w:leader="dot" w:pos="8640"/>
        </w:tabs>
        <w:spacing w:before="120" w:after="120" w:line="320" w:lineRule="exact"/>
        <w:ind w:firstLine="709"/>
        <w:jc w:val="both"/>
        <w:rPr>
          <w:rFonts w:ascii="Times New Roman" w:eastAsia="Times New Roman" w:hAnsi="Times New Roman" w:cs="Times New Roman"/>
          <w:sz w:val="28"/>
          <w:szCs w:val="28"/>
          <w:lang w:eastAsia="vi-VN"/>
        </w:rPr>
      </w:pPr>
      <w:r w:rsidRPr="006666A3">
        <w:rPr>
          <w:rFonts w:ascii="Times New Roman" w:eastAsia="Times New Roman" w:hAnsi="Times New Roman" w:cs="Times New Roman"/>
          <w:sz w:val="28"/>
          <w:szCs w:val="28"/>
          <w:lang w:val="vi-VN" w:eastAsia="vi-VN"/>
        </w:rPr>
        <w:t xml:space="preserve">- Điều </w:t>
      </w:r>
      <w:r w:rsidR="00A05363" w:rsidRPr="006666A3">
        <w:rPr>
          <w:rFonts w:ascii="Times New Roman" w:eastAsia="Times New Roman" w:hAnsi="Times New Roman" w:cs="Times New Roman"/>
          <w:sz w:val="28"/>
          <w:szCs w:val="28"/>
          <w:lang w:eastAsia="vi-VN"/>
        </w:rPr>
        <w:t>3</w:t>
      </w:r>
      <w:r w:rsidRPr="006666A3">
        <w:rPr>
          <w:rFonts w:ascii="Times New Roman" w:eastAsia="Times New Roman" w:hAnsi="Times New Roman" w:cs="Times New Roman"/>
          <w:sz w:val="28"/>
          <w:szCs w:val="28"/>
          <w:lang w:val="vi-VN" w:eastAsia="vi-VN"/>
        </w:rPr>
        <w:t xml:space="preserve"> quy định về trách nhiệm thực hiện, thi hành.</w:t>
      </w:r>
    </w:p>
    <w:p w:rsidR="00384AE1" w:rsidRPr="006666A3" w:rsidRDefault="00384AE1" w:rsidP="00EE7111">
      <w:pPr>
        <w:tabs>
          <w:tab w:val="right" w:leader="dot" w:pos="8640"/>
        </w:tabs>
        <w:spacing w:before="120" w:after="120" w:line="320" w:lineRule="exact"/>
        <w:ind w:firstLine="709"/>
        <w:jc w:val="both"/>
        <w:rPr>
          <w:rFonts w:ascii="Times New Roman" w:eastAsia="Times New Roman" w:hAnsi="Times New Roman" w:cs="Times New Roman"/>
          <w:b/>
          <w:sz w:val="28"/>
          <w:szCs w:val="28"/>
          <w:lang w:val="vi-VN" w:eastAsia="vi-VN"/>
        </w:rPr>
      </w:pPr>
      <w:r w:rsidRPr="006666A3">
        <w:rPr>
          <w:rFonts w:ascii="Times New Roman" w:eastAsia="Times New Roman" w:hAnsi="Times New Roman" w:cs="Times New Roman"/>
          <w:b/>
          <w:sz w:val="28"/>
          <w:szCs w:val="28"/>
          <w:lang w:val="vi-VN" w:eastAsia="vi-VN"/>
        </w:rPr>
        <w:t>2. Nội dung cơ bản của dự thảo</w:t>
      </w:r>
    </w:p>
    <w:p w:rsidR="00384AE1" w:rsidRPr="00133D11" w:rsidRDefault="00384AE1" w:rsidP="00EE7111">
      <w:pPr>
        <w:tabs>
          <w:tab w:val="right" w:leader="dot" w:pos="8640"/>
        </w:tabs>
        <w:spacing w:before="120" w:after="120" w:line="320" w:lineRule="exact"/>
        <w:ind w:firstLine="709"/>
        <w:jc w:val="both"/>
        <w:rPr>
          <w:rFonts w:ascii="Times New Roman" w:eastAsia="Times New Roman" w:hAnsi="Times New Roman" w:cs="Times New Roman"/>
          <w:sz w:val="28"/>
          <w:szCs w:val="28"/>
          <w:lang w:val="vi-VN" w:eastAsia="vi-VN"/>
        </w:rPr>
      </w:pPr>
      <w:r w:rsidRPr="00133D11">
        <w:rPr>
          <w:rFonts w:ascii="Times New Roman" w:eastAsia="Times New Roman" w:hAnsi="Times New Roman" w:cs="Times New Roman"/>
          <w:sz w:val="28"/>
          <w:szCs w:val="28"/>
          <w:lang w:val="vi-VN" w:eastAsia="vi-VN"/>
        </w:rPr>
        <w:t>Nội dung cơ bản của dự thảo được quy định tại Điều 1 của dự thảo, cụ thể như sau:</w:t>
      </w:r>
    </w:p>
    <w:p w:rsidR="00A05363" w:rsidRPr="006666A3" w:rsidRDefault="00384AE1" w:rsidP="00EE7111">
      <w:pPr>
        <w:spacing w:before="120" w:after="120" w:line="320" w:lineRule="exact"/>
        <w:ind w:firstLine="720"/>
        <w:jc w:val="both"/>
        <w:rPr>
          <w:rFonts w:ascii="Times New Roman" w:eastAsia="Times New Roman" w:hAnsi="Times New Roman" w:cs="Times New Roman"/>
          <w:sz w:val="28"/>
          <w:szCs w:val="28"/>
        </w:rPr>
      </w:pPr>
      <w:r w:rsidRPr="00133D11">
        <w:rPr>
          <w:rFonts w:ascii="Times New Roman" w:eastAsia="Times New Roman" w:hAnsi="Times New Roman" w:cs="Times New Roman"/>
          <w:i/>
          <w:iCs/>
          <w:spacing w:val="-4"/>
          <w:sz w:val="28"/>
          <w:szCs w:val="28"/>
          <w:lang w:eastAsia="vi-VN"/>
        </w:rPr>
        <w:lastRenderedPageBreak/>
        <w:t>“</w:t>
      </w:r>
      <w:r w:rsidR="00A05363" w:rsidRPr="00133D11">
        <w:rPr>
          <w:rFonts w:ascii="Times New Roman" w:eastAsia="Times New Roman" w:hAnsi="Times New Roman" w:cs="Times New Roman"/>
          <w:sz w:val="28"/>
          <w:szCs w:val="28"/>
        </w:rPr>
        <w:t>Điều 1.</w:t>
      </w:r>
      <w:r w:rsidR="00A05363" w:rsidRPr="006666A3">
        <w:rPr>
          <w:rFonts w:ascii="Times New Roman" w:eastAsia="Times New Roman" w:hAnsi="Times New Roman" w:cs="Times New Roman"/>
          <w:sz w:val="28"/>
          <w:szCs w:val="28"/>
        </w:rPr>
        <w:t xml:space="preserve"> Sửa đổi một số điều của Quyết định số 02/2022/QĐ-UBND ngày 11 tháng 01 năm 2022 của Uỷ ban nhân dân tỉnh Lạng Sơn về việc Quy định chức năng, nhiệm vụ, quyền hạn và cơ cấu tổ chức của Sở Văn hóa, Thể thao và Du lịch tỉnh Lạng Sơn, như sau:</w:t>
      </w:r>
    </w:p>
    <w:p w:rsidR="00A05363" w:rsidRPr="006666A3" w:rsidRDefault="00A05363" w:rsidP="00EE7111">
      <w:pPr>
        <w:spacing w:before="120" w:after="120" w:line="320" w:lineRule="exact"/>
        <w:ind w:firstLine="720"/>
        <w:jc w:val="both"/>
        <w:rPr>
          <w:rFonts w:ascii="Times New Roman" w:eastAsia="Times New Roman" w:hAnsi="Times New Roman" w:cs="Times New Roman"/>
          <w:sz w:val="28"/>
          <w:szCs w:val="28"/>
        </w:rPr>
      </w:pPr>
      <w:r w:rsidRPr="006666A3">
        <w:rPr>
          <w:rFonts w:ascii="Times New Roman" w:eastAsia="Times New Roman" w:hAnsi="Times New Roman" w:cs="Times New Roman"/>
          <w:sz w:val="28"/>
          <w:szCs w:val="28"/>
        </w:rPr>
        <w:t>1. Sửa đổi khoản 2 Điều 2 như sau:</w:t>
      </w:r>
    </w:p>
    <w:p w:rsidR="00A05363" w:rsidRPr="006666A3" w:rsidRDefault="00A05363" w:rsidP="00EE7111">
      <w:pPr>
        <w:spacing w:before="120" w:after="120" w:line="320" w:lineRule="exact"/>
        <w:ind w:firstLine="720"/>
        <w:jc w:val="both"/>
        <w:rPr>
          <w:rFonts w:ascii="Times New Roman" w:eastAsia="Times New Roman" w:hAnsi="Times New Roman" w:cs="Times New Roman"/>
          <w:sz w:val="28"/>
          <w:szCs w:val="28"/>
        </w:rPr>
      </w:pPr>
      <w:r w:rsidRPr="006666A3">
        <w:rPr>
          <w:rFonts w:ascii="Times New Roman" w:eastAsia="Times New Roman" w:hAnsi="Times New Roman" w:cs="Times New Roman"/>
          <w:sz w:val="28"/>
          <w:szCs w:val="28"/>
        </w:rPr>
        <w:t>“</w:t>
      </w:r>
      <w:r w:rsidRPr="006666A3">
        <w:rPr>
          <w:rFonts w:ascii="Times New Roman" w:eastAsia="Times New Roman" w:hAnsi="Times New Roman" w:cs="Times New Roman"/>
          <w:sz w:val="28"/>
          <w:szCs w:val="28"/>
          <w:lang w:val="vi-VN"/>
        </w:rPr>
        <w:t xml:space="preserve">2. </w:t>
      </w:r>
      <w:r w:rsidRPr="006666A3">
        <w:rPr>
          <w:rFonts w:ascii="Times New Roman" w:eastAsia="Times New Roman" w:hAnsi="Times New Roman" w:cs="Times New Roman"/>
          <w:sz w:val="28"/>
          <w:szCs w:val="28"/>
        </w:rPr>
        <w:t>Trình</w:t>
      </w:r>
      <w:r w:rsidRPr="006666A3">
        <w:rPr>
          <w:rFonts w:ascii="Times New Roman" w:eastAsia="Times New Roman" w:hAnsi="Times New Roman" w:cs="Times New Roman"/>
          <w:sz w:val="28"/>
          <w:szCs w:val="28"/>
          <w:lang w:val="vi-VN"/>
        </w:rPr>
        <w:t xml:space="preserve"> Chủ tịch Ủy ban nhân dân tỉnh </w:t>
      </w:r>
      <w:r w:rsidRPr="006666A3">
        <w:rPr>
          <w:rFonts w:ascii="Times New Roman" w:eastAsia="Times New Roman" w:hAnsi="Times New Roman" w:cs="Times New Roman"/>
          <w:sz w:val="28"/>
          <w:szCs w:val="28"/>
        </w:rPr>
        <w:t>d</w:t>
      </w:r>
      <w:r w:rsidRPr="006666A3">
        <w:rPr>
          <w:rFonts w:ascii="Times New Roman" w:eastAsia="Times New Roman" w:hAnsi="Times New Roman" w:cs="Times New Roman"/>
          <w:sz w:val="28"/>
          <w:szCs w:val="28"/>
          <w:lang w:val="vi-VN"/>
        </w:rPr>
        <w:t>ự thảo các văn bản thuộc thẩm quyền ban hành của Chủ tịch Ủy ban nhân dân tỉnh theo phân công</w:t>
      </w:r>
      <w:r w:rsidRPr="006666A3">
        <w:rPr>
          <w:rFonts w:ascii="Times New Roman" w:eastAsia="Times New Roman" w:hAnsi="Times New Roman" w:cs="Times New Roman"/>
          <w:sz w:val="28"/>
          <w:szCs w:val="28"/>
        </w:rPr>
        <w:t xml:space="preserve"> về lĩnh vực quản lý nhà nước của Sở”.</w:t>
      </w:r>
    </w:p>
    <w:p w:rsidR="00A05363" w:rsidRPr="006666A3" w:rsidRDefault="00A05363" w:rsidP="00EE7111">
      <w:pPr>
        <w:spacing w:before="120" w:after="120" w:line="320" w:lineRule="exact"/>
        <w:ind w:firstLine="720"/>
        <w:jc w:val="both"/>
        <w:rPr>
          <w:rFonts w:ascii="Times New Roman" w:eastAsia="Times New Roman" w:hAnsi="Times New Roman" w:cs="Times New Roman"/>
          <w:sz w:val="28"/>
          <w:szCs w:val="28"/>
        </w:rPr>
      </w:pPr>
      <w:r w:rsidRPr="006666A3">
        <w:rPr>
          <w:rFonts w:ascii="Times New Roman" w:eastAsia="Times New Roman" w:hAnsi="Times New Roman" w:cs="Times New Roman"/>
          <w:sz w:val="28"/>
          <w:szCs w:val="28"/>
        </w:rPr>
        <w:t xml:space="preserve">2. Sửa đổi điểm k khoản 15 Điều 2 như sau: </w:t>
      </w:r>
    </w:p>
    <w:p w:rsidR="00A05363" w:rsidRPr="006666A3" w:rsidRDefault="00A05363" w:rsidP="00EE7111">
      <w:pPr>
        <w:spacing w:before="120" w:after="120" w:line="320" w:lineRule="exact"/>
        <w:ind w:firstLine="720"/>
        <w:jc w:val="both"/>
        <w:rPr>
          <w:rFonts w:ascii="Times New Roman" w:eastAsia="Times New Roman" w:hAnsi="Times New Roman" w:cs="Times New Roman"/>
          <w:sz w:val="28"/>
          <w:szCs w:val="28"/>
        </w:rPr>
      </w:pPr>
      <w:r w:rsidRPr="006666A3">
        <w:rPr>
          <w:rFonts w:ascii="Times New Roman" w:eastAsia="Times New Roman" w:hAnsi="Times New Roman" w:cs="Times New Roman"/>
          <w:sz w:val="28"/>
          <w:szCs w:val="28"/>
        </w:rPr>
        <w:t>“k)</w:t>
      </w:r>
      <w:r w:rsidRPr="006666A3">
        <w:rPr>
          <w:rFonts w:ascii="Times New Roman" w:eastAsia="Times New Roman" w:hAnsi="Times New Roman" w:cs="Times New Roman"/>
          <w:b/>
          <w:sz w:val="28"/>
          <w:szCs w:val="28"/>
        </w:rPr>
        <w:t xml:space="preserve"> </w:t>
      </w:r>
      <w:r w:rsidRPr="006666A3">
        <w:rPr>
          <w:rFonts w:ascii="Times New Roman" w:eastAsia="Times New Roman" w:hAnsi="Times New Roman" w:cs="Times New Roman"/>
          <w:sz w:val="28"/>
          <w:szCs w:val="28"/>
          <w:highlight w:val="white"/>
          <w:bdr w:val="none" w:sz="0" w:space="0" w:color="auto" w:frame="1"/>
          <w:lang w:eastAsia="vi-VN"/>
        </w:rPr>
        <w:t>Tham mưu thực hiện công tác quản lý nhà nước về lĩnh vực xúc tiến du lịch của tỉnh</w:t>
      </w:r>
      <w:r w:rsidRPr="006666A3">
        <w:rPr>
          <w:rFonts w:ascii="Times New Roman" w:eastAsia="Times New Roman" w:hAnsi="Times New Roman" w:cs="Times New Roman"/>
          <w:sz w:val="28"/>
          <w:szCs w:val="28"/>
          <w:bdr w:val="none" w:sz="0" w:space="0" w:color="auto" w:frame="1"/>
          <w:lang w:eastAsia="vi-VN"/>
        </w:rPr>
        <w:t xml:space="preserve"> theo thẩm quyền</w:t>
      </w:r>
      <w:r w:rsidRPr="006666A3">
        <w:rPr>
          <w:rFonts w:ascii="Times New Roman" w:eastAsia="Times New Roman" w:hAnsi="Times New Roman" w:cs="Times New Roman"/>
          <w:sz w:val="28"/>
          <w:szCs w:val="28"/>
        </w:rPr>
        <w:t>.”</w:t>
      </w:r>
    </w:p>
    <w:p w:rsidR="00A05363" w:rsidRPr="006666A3" w:rsidRDefault="00A05363" w:rsidP="00EE7111">
      <w:pPr>
        <w:spacing w:before="120" w:after="120" w:line="320" w:lineRule="exact"/>
        <w:ind w:firstLine="720"/>
        <w:jc w:val="both"/>
        <w:rPr>
          <w:rFonts w:ascii="Times New Roman" w:eastAsia="Times New Roman" w:hAnsi="Times New Roman" w:cs="Times New Roman"/>
          <w:sz w:val="28"/>
          <w:szCs w:val="28"/>
          <w:bdr w:val="none" w:sz="0" w:space="0" w:color="auto" w:frame="1"/>
          <w:lang w:eastAsia="vi-VN"/>
        </w:rPr>
      </w:pPr>
      <w:r w:rsidRPr="006666A3">
        <w:rPr>
          <w:rFonts w:ascii="Times New Roman" w:eastAsia="Times New Roman" w:hAnsi="Times New Roman" w:cs="Times New Roman"/>
          <w:sz w:val="28"/>
          <w:szCs w:val="28"/>
          <w:bdr w:val="none" w:sz="0" w:space="0" w:color="auto" w:frame="1"/>
          <w:lang w:eastAsia="vi-VN"/>
        </w:rPr>
        <w:t>3. Sửa đổi điểm d khoản 2 Điều 3 như sau:</w:t>
      </w:r>
    </w:p>
    <w:p w:rsidR="00A05363" w:rsidRPr="006666A3" w:rsidRDefault="00A05363" w:rsidP="00EE7111">
      <w:pPr>
        <w:spacing w:before="120" w:after="120" w:line="320" w:lineRule="exact"/>
        <w:ind w:firstLine="720"/>
        <w:jc w:val="both"/>
        <w:rPr>
          <w:rFonts w:ascii="Times New Roman" w:eastAsia="Times New Roman" w:hAnsi="Times New Roman" w:cs="Times New Roman"/>
          <w:sz w:val="28"/>
          <w:szCs w:val="28"/>
        </w:rPr>
      </w:pPr>
      <w:r w:rsidRPr="006666A3">
        <w:rPr>
          <w:rFonts w:ascii="Times New Roman" w:eastAsia="Times New Roman" w:hAnsi="Times New Roman" w:cs="Times New Roman"/>
          <w:sz w:val="28"/>
          <w:szCs w:val="28"/>
        </w:rPr>
        <w:t xml:space="preserve">“d) Đơn vị sự nghiệp công lập trực thuộc Sở: </w:t>
      </w:r>
    </w:p>
    <w:p w:rsidR="00A05363" w:rsidRPr="006666A3" w:rsidRDefault="00A05363" w:rsidP="00EE7111">
      <w:pPr>
        <w:spacing w:before="120" w:after="120" w:line="320" w:lineRule="exact"/>
        <w:ind w:firstLine="720"/>
        <w:jc w:val="both"/>
        <w:rPr>
          <w:rFonts w:ascii="Times New Roman" w:eastAsia="Times New Roman" w:hAnsi="Times New Roman" w:cs="Times New Roman"/>
          <w:sz w:val="28"/>
          <w:szCs w:val="28"/>
        </w:rPr>
      </w:pPr>
      <w:r w:rsidRPr="006666A3">
        <w:rPr>
          <w:rFonts w:ascii="Times New Roman" w:eastAsia="Times New Roman" w:hAnsi="Times New Roman" w:cs="Times New Roman"/>
          <w:b/>
          <w:sz w:val="28"/>
          <w:szCs w:val="28"/>
        </w:rPr>
        <w:t>-</w:t>
      </w:r>
      <w:r w:rsidRPr="006666A3">
        <w:rPr>
          <w:rFonts w:ascii="Times New Roman" w:eastAsia="Times New Roman" w:hAnsi="Times New Roman" w:cs="Times New Roman"/>
          <w:sz w:val="28"/>
          <w:szCs w:val="28"/>
        </w:rPr>
        <w:t xml:space="preserve"> Bảo tàng tỉnh;</w:t>
      </w:r>
    </w:p>
    <w:p w:rsidR="00A05363" w:rsidRPr="006666A3" w:rsidRDefault="00A05363" w:rsidP="00EE7111">
      <w:pPr>
        <w:spacing w:before="120" w:after="120" w:line="320" w:lineRule="exact"/>
        <w:ind w:firstLine="720"/>
        <w:jc w:val="both"/>
        <w:rPr>
          <w:rFonts w:ascii="Times New Roman" w:eastAsia="Times New Roman" w:hAnsi="Times New Roman" w:cs="Times New Roman"/>
          <w:sz w:val="28"/>
          <w:szCs w:val="28"/>
        </w:rPr>
      </w:pPr>
      <w:r w:rsidRPr="006666A3">
        <w:rPr>
          <w:rFonts w:ascii="Times New Roman" w:eastAsia="Times New Roman" w:hAnsi="Times New Roman" w:cs="Times New Roman"/>
          <w:b/>
          <w:sz w:val="28"/>
          <w:szCs w:val="28"/>
        </w:rPr>
        <w:t>-</w:t>
      </w:r>
      <w:r w:rsidRPr="006666A3">
        <w:rPr>
          <w:rFonts w:ascii="Times New Roman" w:eastAsia="Times New Roman" w:hAnsi="Times New Roman" w:cs="Times New Roman"/>
          <w:sz w:val="28"/>
          <w:szCs w:val="28"/>
        </w:rPr>
        <w:t xml:space="preserve"> Thư viện tỉnh;</w:t>
      </w:r>
    </w:p>
    <w:p w:rsidR="00A05363" w:rsidRPr="006666A3" w:rsidRDefault="00A05363" w:rsidP="00EE7111">
      <w:pPr>
        <w:spacing w:before="120" w:after="120" w:line="320" w:lineRule="exact"/>
        <w:ind w:firstLine="720"/>
        <w:jc w:val="both"/>
        <w:rPr>
          <w:rFonts w:ascii="Times New Roman" w:eastAsia="Times New Roman" w:hAnsi="Times New Roman" w:cs="Times New Roman"/>
          <w:sz w:val="28"/>
          <w:szCs w:val="28"/>
          <w:bdr w:val="none" w:sz="0" w:space="0" w:color="auto" w:frame="1"/>
          <w:lang w:eastAsia="vi-VN"/>
        </w:rPr>
      </w:pPr>
      <w:r w:rsidRPr="006666A3">
        <w:rPr>
          <w:rFonts w:ascii="Times New Roman" w:eastAsia="Times New Roman" w:hAnsi="Times New Roman" w:cs="Times New Roman"/>
          <w:b/>
          <w:sz w:val="28"/>
          <w:szCs w:val="28"/>
        </w:rPr>
        <w:t>-</w:t>
      </w:r>
      <w:r w:rsidRPr="006666A3">
        <w:rPr>
          <w:rFonts w:ascii="Times New Roman" w:eastAsia="Times New Roman" w:hAnsi="Times New Roman" w:cs="Times New Roman"/>
          <w:sz w:val="28"/>
          <w:szCs w:val="28"/>
          <w:bdr w:val="none" w:sz="0" w:space="0" w:color="auto" w:frame="1"/>
          <w:lang w:eastAsia="vi-VN"/>
        </w:rPr>
        <w:t xml:space="preserve"> Trung tâm Văn hóa tỉnh;</w:t>
      </w:r>
    </w:p>
    <w:p w:rsidR="00A05363" w:rsidRPr="006666A3" w:rsidRDefault="00A05363" w:rsidP="00EE7111">
      <w:pPr>
        <w:spacing w:before="120" w:after="120" w:line="320" w:lineRule="exact"/>
        <w:ind w:firstLine="720"/>
        <w:jc w:val="both"/>
        <w:rPr>
          <w:rFonts w:ascii="Times New Roman" w:eastAsia="Times New Roman" w:hAnsi="Times New Roman" w:cs="Times New Roman"/>
          <w:sz w:val="28"/>
          <w:szCs w:val="28"/>
          <w:bdr w:val="none" w:sz="0" w:space="0" w:color="auto" w:frame="1"/>
          <w:lang w:eastAsia="vi-VN"/>
        </w:rPr>
      </w:pPr>
      <w:r w:rsidRPr="006666A3">
        <w:rPr>
          <w:rFonts w:ascii="Times New Roman" w:eastAsia="Times New Roman" w:hAnsi="Times New Roman" w:cs="Times New Roman"/>
          <w:b/>
          <w:sz w:val="28"/>
          <w:szCs w:val="28"/>
        </w:rPr>
        <w:t xml:space="preserve">- </w:t>
      </w:r>
      <w:r w:rsidRPr="006666A3">
        <w:rPr>
          <w:rFonts w:ascii="Times New Roman" w:eastAsia="Times New Roman" w:hAnsi="Times New Roman" w:cs="Times New Roman"/>
          <w:sz w:val="28"/>
          <w:szCs w:val="28"/>
          <w:bdr w:val="none" w:sz="0" w:space="0" w:color="auto" w:frame="1"/>
          <w:lang w:eastAsia="vi-VN"/>
        </w:rPr>
        <w:t>Đoàn Nghệ thuật dân tộc tỉnh;</w:t>
      </w:r>
    </w:p>
    <w:p w:rsidR="00A05363" w:rsidRPr="006666A3" w:rsidRDefault="00A05363" w:rsidP="00EE7111">
      <w:pPr>
        <w:spacing w:before="120" w:after="120" w:line="320" w:lineRule="exact"/>
        <w:ind w:firstLine="720"/>
        <w:jc w:val="both"/>
        <w:rPr>
          <w:rFonts w:ascii="Times New Roman" w:eastAsia="Times New Roman" w:hAnsi="Times New Roman" w:cs="Times New Roman"/>
          <w:sz w:val="28"/>
          <w:szCs w:val="28"/>
        </w:rPr>
      </w:pPr>
      <w:r w:rsidRPr="006666A3">
        <w:rPr>
          <w:rFonts w:ascii="Times New Roman" w:eastAsia="Times New Roman" w:hAnsi="Times New Roman" w:cs="Times New Roman"/>
          <w:b/>
          <w:sz w:val="28"/>
          <w:szCs w:val="28"/>
        </w:rPr>
        <w:t>-</w:t>
      </w:r>
      <w:r w:rsidRPr="006666A3">
        <w:rPr>
          <w:rFonts w:ascii="Times New Roman" w:eastAsia="Times New Roman" w:hAnsi="Times New Roman" w:cs="Times New Roman"/>
          <w:sz w:val="28"/>
          <w:szCs w:val="28"/>
        </w:rPr>
        <w:t xml:space="preserve"> Trung tâm Huấn luyện và Thi đấu thể thao;</w:t>
      </w:r>
    </w:p>
    <w:p w:rsidR="00384AE1" w:rsidRPr="006666A3" w:rsidRDefault="00A05363" w:rsidP="00EE7111">
      <w:pPr>
        <w:spacing w:before="120" w:after="120" w:line="320" w:lineRule="exact"/>
        <w:ind w:firstLine="720"/>
        <w:jc w:val="both"/>
        <w:rPr>
          <w:rFonts w:ascii="Times New Roman" w:eastAsia="Times New Roman" w:hAnsi="Times New Roman" w:cs="Times New Roman"/>
          <w:sz w:val="28"/>
          <w:szCs w:val="28"/>
        </w:rPr>
      </w:pPr>
      <w:r w:rsidRPr="006666A3">
        <w:rPr>
          <w:rFonts w:ascii="Times New Roman" w:eastAsia="Times New Roman" w:hAnsi="Times New Roman" w:cs="Times New Roman"/>
          <w:b/>
          <w:sz w:val="28"/>
          <w:szCs w:val="28"/>
          <w:lang w:val="hr-HR"/>
        </w:rPr>
        <w:t>-</w:t>
      </w:r>
      <w:r w:rsidRPr="006666A3">
        <w:rPr>
          <w:rFonts w:ascii="Times New Roman" w:eastAsia="Times New Roman" w:hAnsi="Times New Roman" w:cs="Times New Roman"/>
          <w:sz w:val="28"/>
          <w:szCs w:val="28"/>
          <w:lang w:val="hr-HR"/>
        </w:rPr>
        <w:t xml:space="preserve"> Ban Quản lý Công viên địa chất.</w:t>
      </w:r>
      <w:r w:rsidRPr="006666A3">
        <w:rPr>
          <w:rFonts w:ascii="Times New Roman" w:eastAsia="Times New Roman" w:hAnsi="Times New Roman" w:cs="Times New Roman"/>
          <w:sz w:val="28"/>
          <w:szCs w:val="28"/>
        </w:rPr>
        <w:t>”</w:t>
      </w:r>
    </w:p>
    <w:p w:rsidR="00384AE1" w:rsidRPr="006666A3" w:rsidRDefault="00384AE1" w:rsidP="00EE7111">
      <w:pPr>
        <w:autoSpaceDE w:val="0"/>
        <w:autoSpaceDN w:val="0"/>
        <w:adjustRightInd w:val="0"/>
        <w:spacing w:before="120" w:after="120" w:line="320" w:lineRule="exact"/>
        <w:ind w:firstLine="709"/>
        <w:jc w:val="both"/>
        <w:rPr>
          <w:rFonts w:ascii="Times New Roman" w:eastAsia="Times New Roman" w:hAnsi="Times New Roman" w:cs="Times New Roman"/>
          <w:b/>
          <w:sz w:val="28"/>
          <w:szCs w:val="28"/>
          <w:lang w:eastAsia="vi-VN"/>
        </w:rPr>
      </w:pPr>
      <w:r w:rsidRPr="006666A3">
        <w:rPr>
          <w:rFonts w:ascii="Times New Roman" w:eastAsia="Times New Roman" w:hAnsi="Times New Roman" w:cs="Times New Roman"/>
          <w:b/>
          <w:sz w:val="28"/>
          <w:szCs w:val="28"/>
          <w:lang w:eastAsia="vi-VN"/>
        </w:rPr>
        <w:t>V. TÀI LIỆU</w:t>
      </w:r>
      <w:r w:rsidRPr="006666A3">
        <w:rPr>
          <w:rFonts w:ascii="Times New Roman" w:eastAsia="Times New Roman" w:hAnsi="Times New Roman" w:cs="Times New Roman"/>
          <w:b/>
          <w:sz w:val="28"/>
          <w:szCs w:val="28"/>
          <w:lang w:val="vi-VN" w:eastAsia="vi-VN"/>
        </w:rPr>
        <w:t xml:space="preserve"> GỬI KÈM THEO</w:t>
      </w:r>
    </w:p>
    <w:p w:rsidR="00384AE1" w:rsidRPr="006666A3" w:rsidRDefault="00384AE1" w:rsidP="00EE7111">
      <w:pPr>
        <w:autoSpaceDE w:val="0"/>
        <w:autoSpaceDN w:val="0"/>
        <w:adjustRightInd w:val="0"/>
        <w:spacing w:before="120" w:after="120" w:line="320" w:lineRule="exact"/>
        <w:ind w:firstLine="709"/>
        <w:jc w:val="both"/>
        <w:rPr>
          <w:rFonts w:ascii="Times New Roman" w:eastAsia="Times New Roman" w:hAnsi="Times New Roman" w:cs="Times New Roman"/>
          <w:iCs/>
          <w:sz w:val="28"/>
          <w:szCs w:val="28"/>
          <w:lang w:eastAsia="vi-VN"/>
        </w:rPr>
      </w:pPr>
      <w:r w:rsidRPr="006666A3">
        <w:rPr>
          <w:rFonts w:ascii="Times New Roman" w:eastAsia="Times New Roman" w:hAnsi="Times New Roman" w:cs="Times New Roman"/>
          <w:sz w:val="28"/>
          <w:szCs w:val="28"/>
          <w:lang w:eastAsia="vi-VN"/>
        </w:rPr>
        <w:t xml:space="preserve">1. </w:t>
      </w:r>
      <w:r w:rsidRPr="006666A3">
        <w:rPr>
          <w:rFonts w:ascii="Times New Roman" w:eastAsia="Times New Roman" w:hAnsi="Times New Roman" w:cs="Times New Roman"/>
          <w:sz w:val="28"/>
          <w:szCs w:val="28"/>
          <w:lang w:val="vi-VN" w:eastAsia="vi-VN"/>
        </w:rPr>
        <w:t xml:space="preserve">Dự thảo Quyết định của Ủy ban nhân dân tỉnh sửa đổi </w:t>
      </w:r>
      <w:r w:rsidRPr="006666A3">
        <w:rPr>
          <w:rFonts w:ascii="Times New Roman" w:eastAsia="Times New Roman" w:hAnsi="Times New Roman" w:cs="Times New Roman"/>
          <w:iCs/>
          <w:spacing w:val="-4"/>
          <w:sz w:val="28"/>
          <w:szCs w:val="28"/>
          <w:lang w:eastAsia="vi-VN"/>
        </w:rPr>
        <w:t>một số điều của</w:t>
      </w:r>
      <w:r w:rsidRPr="006666A3">
        <w:rPr>
          <w:rFonts w:ascii="Times New Roman" w:eastAsia="Times New Roman" w:hAnsi="Times New Roman" w:cs="Times New Roman"/>
          <w:iCs/>
          <w:spacing w:val="-4"/>
          <w:sz w:val="28"/>
          <w:szCs w:val="28"/>
          <w:lang w:val="vi-VN" w:eastAsia="vi-VN"/>
        </w:rPr>
        <w:t xml:space="preserve"> Quyết định số </w:t>
      </w:r>
      <w:r w:rsidR="00A05363" w:rsidRPr="006666A3">
        <w:rPr>
          <w:rFonts w:ascii="Times New Roman" w:eastAsia="Times New Roman" w:hAnsi="Times New Roman" w:cs="Times New Roman"/>
          <w:iCs/>
          <w:spacing w:val="-4"/>
          <w:sz w:val="28"/>
          <w:szCs w:val="28"/>
          <w:lang w:eastAsia="vi-VN"/>
        </w:rPr>
        <w:t>02</w:t>
      </w:r>
      <w:r w:rsidRPr="006666A3">
        <w:rPr>
          <w:rFonts w:ascii="Times New Roman" w:eastAsia="Times New Roman" w:hAnsi="Times New Roman" w:cs="Times New Roman"/>
          <w:iCs/>
          <w:spacing w:val="-4"/>
          <w:sz w:val="28"/>
          <w:szCs w:val="28"/>
          <w:lang w:val="vi-VN" w:eastAsia="vi-VN"/>
        </w:rPr>
        <w:t xml:space="preserve">/2022/QĐ-UBND ngày </w:t>
      </w:r>
      <w:r w:rsidR="00A05363" w:rsidRPr="006666A3">
        <w:rPr>
          <w:rFonts w:ascii="Times New Roman" w:eastAsia="Times New Roman" w:hAnsi="Times New Roman" w:cs="Times New Roman"/>
          <w:iCs/>
          <w:spacing w:val="-4"/>
          <w:sz w:val="28"/>
          <w:szCs w:val="28"/>
          <w:lang w:eastAsia="vi-VN"/>
        </w:rPr>
        <w:t>11</w:t>
      </w:r>
      <w:r w:rsidRPr="006666A3">
        <w:rPr>
          <w:rFonts w:ascii="Times New Roman" w:eastAsia="Times New Roman" w:hAnsi="Times New Roman" w:cs="Times New Roman"/>
          <w:iCs/>
          <w:spacing w:val="-4"/>
          <w:sz w:val="28"/>
          <w:szCs w:val="28"/>
          <w:lang w:val="vi-VN" w:eastAsia="vi-VN"/>
        </w:rPr>
        <w:t xml:space="preserve"> tháng </w:t>
      </w:r>
      <w:r w:rsidR="00A05363" w:rsidRPr="006666A3">
        <w:rPr>
          <w:rFonts w:ascii="Times New Roman" w:eastAsia="Times New Roman" w:hAnsi="Times New Roman" w:cs="Times New Roman"/>
          <w:iCs/>
          <w:spacing w:val="-4"/>
          <w:sz w:val="28"/>
          <w:szCs w:val="28"/>
          <w:lang w:eastAsia="vi-VN"/>
        </w:rPr>
        <w:t>02</w:t>
      </w:r>
      <w:r w:rsidRPr="006666A3">
        <w:rPr>
          <w:rFonts w:ascii="Times New Roman" w:eastAsia="Times New Roman" w:hAnsi="Times New Roman" w:cs="Times New Roman"/>
          <w:iCs/>
          <w:spacing w:val="-4"/>
          <w:sz w:val="28"/>
          <w:szCs w:val="28"/>
          <w:lang w:val="vi-VN" w:eastAsia="vi-VN"/>
        </w:rPr>
        <w:t xml:space="preserve"> năm 2022 của Ủy ban nhân dân tỉnh Lạng Sơn về việc </w:t>
      </w:r>
      <w:r w:rsidRPr="006666A3">
        <w:rPr>
          <w:rFonts w:ascii="Times New Roman" w:eastAsia="Times New Roman" w:hAnsi="Times New Roman" w:cs="Times New Roman"/>
          <w:iCs/>
          <w:spacing w:val="-4"/>
          <w:sz w:val="28"/>
          <w:szCs w:val="28"/>
          <w:lang w:eastAsia="vi-VN"/>
        </w:rPr>
        <w:t>Q</w:t>
      </w:r>
      <w:r w:rsidRPr="006666A3">
        <w:rPr>
          <w:rFonts w:ascii="Times New Roman" w:eastAsia="Times New Roman" w:hAnsi="Times New Roman" w:cs="Times New Roman"/>
          <w:iCs/>
          <w:spacing w:val="-4"/>
          <w:sz w:val="28"/>
          <w:szCs w:val="28"/>
          <w:lang w:val="vi-VN" w:eastAsia="vi-VN"/>
        </w:rPr>
        <w:t xml:space="preserve">uy định chức năng, nhiệm vụ quyền hạn và cơ cấu tổ chức của Sở </w:t>
      </w:r>
      <w:r w:rsidR="00A05363" w:rsidRPr="006666A3">
        <w:rPr>
          <w:rFonts w:ascii="Times New Roman" w:eastAsia="Times New Roman" w:hAnsi="Times New Roman" w:cs="Times New Roman"/>
          <w:iCs/>
          <w:spacing w:val="-4"/>
          <w:sz w:val="28"/>
          <w:szCs w:val="28"/>
          <w:lang w:eastAsia="vi-VN"/>
        </w:rPr>
        <w:t>Văn hóa, Thể thao và Du lịch</w:t>
      </w:r>
      <w:r w:rsidR="00412159">
        <w:rPr>
          <w:rFonts w:ascii="Times New Roman" w:eastAsia="Times New Roman" w:hAnsi="Times New Roman" w:cs="Times New Roman"/>
          <w:iCs/>
          <w:spacing w:val="-4"/>
          <w:sz w:val="28"/>
          <w:szCs w:val="28"/>
          <w:lang w:eastAsia="vi-VN"/>
        </w:rPr>
        <w:t xml:space="preserve"> tỉnh Lạng Sơn</w:t>
      </w:r>
      <w:r w:rsidR="00A05363" w:rsidRPr="006666A3">
        <w:rPr>
          <w:rFonts w:ascii="Times New Roman" w:eastAsia="Times New Roman" w:hAnsi="Times New Roman" w:cs="Times New Roman"/>
          <w:iCs/>
          <w:spacing w:val="-4"/>
          <w:sz w:val="28"/>
          <w:szCs w:val="28"/>
          <w:lang w:eastAsia="vi-VN"/>
        </w:rPr>
        <w:t>;</w:t>
      </w:r>
    </w:p>
    <w:p w:rsidR="00384AE1" w:rsidRPr="006666A3" w:rsidRDefault="00384AE1" w:rsidP="00EE7111">
      <w:pPr>
        <w:spacing w:before="120" w:after="120" w:line="320" w:lineRule="exact"/>
        <w:ind w:firstLine="720"/>
        <w:jc w:val="both"/>
        <w:rPr>
          <w:rFonts w:ascii="Times New Roman" w:eastAsia="Times New Roman" w:hAnsi="Times New Roman" w:cs="Times New Roman"/>
          <w:spacing w:val="-2"/>
          <w:sz w:val="28"/>
          <w:szCs w:val="28"/>
          <w:shd w:val="clear" w:color="auto" w:fill="FFFFFF"/>
          <w:lang w:val="es-ES" w:eastAsia="vi-VN"/>
        </w:rPr>
      </w:pPr>
      <w:r w:rsidRPr="006666A3">
        <w:rPr>
          <w:rFonts w:ascii="Times New Roman" w:eastAsia="Times New Roman" w:hAnsi="Times New Roman" w:cs="Times New Roman"/>
          <w:spacing w:val="-2"/>
          <w:sz w:val="28"/>
          <w:szCs w:val="28"/>
          <w:shd w:val="clear" w:color="auto" w:fill="FFFFFF"/>
          <w:lang w:val="es-ES" w:eastAsia="vi-VN"/>
        </w:rPr>
        <w:t xml:space="preserve">2. Bảng tổng hợp giải trình, tiếp thu ý kiến góp ý của các cơ quan, đơn vị; </w:t>
      </w:r>
    </w:p>
    <w:p w:rsidR="00384AE1" w:rsidRPr="006666A3" w:rsidRDefault="00384AE1" w:rsidP="00EE7111">
      <w:pPr>
        <w:spacing w:before="120" w:after="120" w:line="320" w:lineRule="exact"/>
        <w:ind w:firstLine="720"/>
        <w:jc w:val="both"/>
        <w:rPr>
          <w:rFonts w:ascii="Times New Roman" w:eastAsia="Times New Roman" w:hAnsi="Times New Roman" w:cs="Times New Roman"/>
          <w:spacing w:val="-2"/>
          <w:sz w:val="28"/>
          <w:szCs w:val="28"/>
          <w:shd w:val="clear" w:color="auto" w:fill="FFFFFF"/>
          <w:lang w:val="es-ES" w:eastAsia="vi-VN"/>
        </w:rPr>
      </w:pPr>
      <w:r w:rsidRPr="006666A3">
        <w:rPr>
          <w:rFonts w:ascii="Times New Roman" w:eastAsia="Times New Roman" w:hAnsi="Times New Roman" w:cs="Times New Roman"/>
          <w:spacing w:val="-2"/>
          <w:sz w:val="28"/>
          <w:szCs w:val="28"/>
          <w:shd w:val="clear" w:color="auto" w:fill="FFFFFF"/>
          <w:lang w:val="es-ES" w:eastAsia="vi-VN"/>
        </w:rPr>
        <w:t>3. Báo cáo thẩm định của Sở Tư pháp;</w:t>
      </w:r>
    </w:p>
    <w:p w:rsidR="00384AE1" w:rsidRPr="006666A3" w:rsidRDefault="00384AE1" w:rsidP="00EE7111">
      <w:pPr>
        <w:spacing w:before="120" w:after="120" w:line="320" w:lineRule="exact"/>
        <w:ind w:firstLine="720"/>
        <w:jc w:val="both"/>
        <w:rPr>
          <w:rFonts w:ascii="Times New Roman" w:eastAsia="Times New Roman" w:hAnsi="Times New Roman" w:cs="Times New Roman"/>
          <w:spacing w:val="-4"/>
          <w:sz w:val="28"/>
          <w:szCs w:val="28"/>
          <w:lang w:eastAsia="vi-VN"/>
        </w:rPr>
      </w:pPr>
      <w:r w:rsidRPr="006666A3">
        <w:rPr>
          <w:rFonts w:ascii="Times New Roman" w:eastAsia="Times New Roman" w:hAnsi="Times New Roman" w:cs="Times New Roman"/>
          <w:spacing w:val="-2"/>
          <w:sz w:val="28"/>
          <w:szCs w:val="28"/>
          <w:shd w:val="clear" w:color="auto" w:fill="FFFFFF"/>
          <w:lang w:val="es-ES" w:eastAsia="vi-VN"/>
        </w:rPr>
        <w:t xml:space="preserve">4. Báo cáo số </w:t>
      </w:r>
      <w:r w:rsidR="00A05363" w:rsidRPr="006666A3">
        <w:rPr>
          <w:rFonts w:ascii="Times New Roman" w:eastAsia="Times New Roman" w:hAnsi="Times New Roman" w:cs="Times New Roman"/>
          <w:spacing w:val="-2"/>
          <w:sz w:val="28"/>
          <w:szCs w:val="28"/>
          <w:shd w:val="clear" w:color="auto" w:fill="FFFFFF"/>
          <w:lang w:val="es-ES" w:eastAsia="vi-VN"/>
        </w:rPr>
        <w:t>….</w:t>
      </w:r>
      <w:r w:rsidRPr="006666A3">
        <w:rPr>
          <w:rFonts w:ascii="Times New Roman" w:eastAsia="Times New Roman" w:hAnsi="Times New Roman" w:cs="Times New Roman"/>
          <w:spacing w:val="-2"/>
          <w:sz w:val="28"/>
          <w:szCs w:val="28"/>
          <w:shd w:val="clear" w:color="auto" w:fill="FFFFFF"/>
          <w:lang w:val="es-ES" w:eastAsia="vi-VN"/>
        </w:rPr>
        <w:t>/BC-S</w:t>
      </w:r>
      <w:r w:rsidR="00A05363" w:rsidRPr="006666A3">
        <w:rPr>
          <w:rFonts w:ascii="Times New Roman" w:eastAsia="Times New Roman" w:hAnsi="Times New Roman" w:cs="Times New Roman"/>
          <w:spacing w:val="-2"/>
          <w:sz w:val="28"/>
          <w:szCs w:val="28"/>
          <w:shd w:val="clear" w:color="auto" w:fill="FFFFFF"/>
          <w:lang w:val="es-ES" w:eastAsia="vi-VN"/>
        </w:rPr>
        <w:t>VHTTDL</w:t>
      </w:r>
      <w:r w:rsidRPr="006666A3">
        <w:rPr>
          <w:rFonts w:ascii="Times New Roman" w:eastAsia="Times New Roman" w:hAnsi="Times New Roman" w:cs="Times New Roman"/>
          <w:spacing w:val="-2"/>
          <w:sz w:val="28"/>
          <w:szCs w:val="28"/>
          <w:shd w:val="clear" w:color="auto" w:fill="FFFFFF"/>
          <w:lang w:val="es-ES" w:eastAsia="vi-VN"/>
        </w:rPr>
        <w:t xml:space="preserve"> ngày </w:t>
      </w:r>
      <w:r w:rsidR="00A05363" w:rsidRPr="006666A3">
        <w:rPr>
          <w:rFonts w:ascii="Times New Roman" w:eastAsia="Times New Roman" w:hAnsi="Times New Roman" w:cs="Times New Roman"/>
          <w:spacing w:val="-2"/>
          <w:sz w:val="28"/>
          <w:szCs w:val="28"/>
          <w:shd w:val="clear" w:color="auto" w:fill="FFFFFF"/>
          <w:lang w:val="es-ES" w:eastAsia="vi-VN"/>
        </w:rPr>
        <w:t>…</w:t>
      </w:r>
      <w:r w:rsidRPr="006666A3">
        <w:rPr>
          <w:rFonts w:ascii="Times New Roman" w:eastAsia="Times New Roman" w:hAnsi="Times New Roman" w:cs="Times New Roman"/>
          <w:spacing w:val="-2"/>
          <w:sz w:val="28"/>
          <w:szCs w:val="28"/>
          <w:shd w:val="clear" w:color="auto" w:fill="FFFFFF"/>
          <w:lang w:val="es-ES" w:eastAsia="vi-VN"/>
        </w:rPr>
        <w:t>/</w:t>
      </w:r>
      <w:r w:rsidR="00A05363" w:rsidRPr="006666A3">
        <w:rPr>
          <w:rFonts w:ascii="Times New Roman" w:eastAsia="Times New Roman" w:hAnsi="Times New Roman" w:cs="Times New Roman"/>
          <w:spacing w:val="-2"/>
          <w:sz w:val="28"/>
          <w:szCs w:val="28"/>
          <w:shd w:val="clear" w:color="auto" w:fill="FFFFFF"/>
          <w:lang w:val="es-ES" w:eastAsia="vi-VN"/>
        </w:rPr>
        <w:t>…</w:t>
      </w:r>
      <w:r w:rsidRPr="006666A3">
        <w:rPr>
          <w:rFonts w:ascii="Times New Roman" w:eastAsia="Times New Roman" w:hAnsi="Times New Roman" w:cs="Times New Roman"/>
          <w:spacing w:val="-2"/>
          <w:sz w:val="28"/>
          <w:szCs w:val="28"/>
          <w:shd w:val="clear" w:color="auto" w:fill="FFFFFF"/>
          <w:lang w:val="es-ES" w:eastAsia="vi-VN"/>
        </w:rPr>
        <w:t xml:space="preserve">/2024 về việc giải trình, tiếp thu ý kiến thẩm định dự thảo Quyết định </w:t>
      </w:r>
      <w:r w:rsidRPr="006666A3">
        <w:rPr>
          <w:rFonts w:ascii="Times New Roman" w:eastAsia="Times New Roman" w:hAnsi="Times New Roman" w:cs="Times New Roman"/>
          <w:sz w:val="28"/>
          <w:szCs w:val="28"/>
          <w:lang w:eastAsia="vi-VN"/>
        </w:rPr>
        <w:t>của Ủy ban nhân dân tỉnh s</w:t>
      </w:r>
      <w:r w:rsidRPr="006666A3">
        <w:rPr>
          <w:rFonts w:ascii="Times New Roman" w:eastAsia="Times New Roman" w:hAnsi="Times New Roman" w:cs="Times New Roman"/>
          <w:spacing w:val="-4"/>
          <w:sz w:val="28"/>
          <w:szCs w:val="28"/>
          <w:lang w:val="vi-VN" w:eastAsia="vi-VN"/>
        </w:rPr>
        <w:t xml:space="preserve">ửa đổi </w:t>
      </w:r>
      <w:r w:rsidRPr="006666A3">
        <w:rPr>
          <w:rFonts w:ascii="Times New Roman" w:eastAsia="Times New Roman" w:hAnsi="Times New Roman" w:cs="Times New Roman"/>
          <w:spacing w:val="-4"/>
          <w:sz w:val="28"/>
          <w:szCs w:val="28"/>
          <w:lang w:eastAsia="vi-VN"/>
        </w:rPr>
        <w:t xml:space="preserve">một số điều của </w:t>
      </w:r>
      <w:r w:rsidRPr="006666A3">
        <w:rPr>
          <w:rFonts w:ascii="Times New Roman" w:eastAsia="Times New Roman" w:hAnsi="Times New Roman" w:cs="Times New Roman"/>
          <w:spacing w:val="-4"/>
          <w:sz w:val="28"/>
          <w:szCs w:val="28"/>
          <w:lang w:val="vi-VN" w:eastAsia="vi-VN"/>
        </w:rPr>
        <w:t>Quyết định số</w:t>
      </w:r>
      <w:r w:rsidRPr="006666A3">
        <w:rPr>
          <w:rFonts w:ascii="Times New Roman" w:eastAsia="Times New Roman" w:hAnsi="Times New Roman" w:cs="Times New Roman"/>
          <w:spacing w:val="-4"/>
          <w:sz w:val="28"/>
          <w:szCs w:val="28"/>
          <w:lang w:eastAsia="vi-VN"/>
        </w:rPr>
        <w:t xml:space="preserve"> </w:t>
      </w:r>
      <w:r w:rsidR="00A05363" w:rsidRPr="006666A3">
        <w:rPr>
          <w:rFonts w:ascii="Times New Roman" w:eastAsia="Times New Roman" w:hAnsi="Times New Roman" w:cs="Times New Roman"/>
          <w:spacing w:val="-4"/>
          <w:sz w:val="28"/>
          <w:szCs w:val="28"/>
          <w:lang w:eastAsia="vi-VN"/>
        </w:rPr>
        <w:t>02</w:t>
      </w:r>
      <w:r w:rsidRPr="006666A3">
        <w:rPr>
          <w:rFonts w:ascii="Times New Roman" w:eastAsia="Times New Roman" w:hAnsi="Times New Roman" w:cs="Times New Roman"/>
          <w:spacing w:val="-4"/>
          <w:sz w:val="28"/>
          <w:szCs w:val="28"/>
          <w:lang w:val="vi-VN" w:eastAsia="vi-VN"/>
        </w:rPr>
        <w:t xml:space="preserve">/2022/QĐ-UBND ngày </w:t>
      </w:r>
      <w:r w:rsidR="00A05363" w:rsidRPr="006666A3">
        <w:rPr>
          <w:rFonts w:ascii="Times New Roman" w:eastAsia="Times New Roman" w:hAnsi="Times New Roman" w:cs="Times New Roman"/>
          <w:spacing w:val="-4"/>
          <w:sz w:val="28"/>
          <w:szCs w:val="28"/>
          <w:lang w:eastAsia="vi-VN"/>
        </w:rPr>
        <w:t>11</w:t>
      </w:r>
      <w:r w:rsidRPr="006666A3">
        <w:rPr>
          <w:rFonts w:ascii="Times New Roman" w:eastAsia="Times New Roman" w:hAnsi="Times New Roman" w:cs="Times New Roman"/>
          <w:spacing w:val="-4"/>
          <w:sz w:val="28"/>
          <w:szCs w:val="28"/>
          <w:lang w:eastAsia="vi-VN"/>
        </w:rPr>
        <w:t xml:space="preserve"> tháng </w:t>
      </w:r>
      <w:r w:rsidR="00A05363" w:rsidRPr="006666A3">
        <w:rPr>
          <w:rFonts w:ascii="Times New Roman" w:eastAsia="Times New Roman" w:hAnsi="Times New Roman" w:cs="Times New Roman"/>
          <w:spacing w:val="-4"/>
          <w:sz w:val="28"/>
          <w:szCs w:val="28"/>
          <w:lang w:eastAsia="vi-VN"/>
        </w:rPr>
        <w:t>01</w:t>
      </w:r>
      <w:r w:rsidRPr="006666A3">
        <w:rPr>
          <w:rFonts w:ascii="Times New Roman" w:eastAsia="Times New Roman" w:hAnsi="Times New Roman" w:cs="Times New Roman"/>
          <w:spacing w:val="-4"/>
          <w:sz w:val="28"/>
          <w:szCs w:val="28"/>
          <w:lang w:eastAsia="vi-VN"/>
        </w:rPr>
        <w:t xml:space="preserve"> năm </w:t>
      </w:r>
      <w:r w:rsidRPr="006666A3">
        <w:rPr>
          <w:rFonts w:ascii="Times New Roman" w:eastAsia="Times New Roman" w:hAnsi="Times New Roman" w:cs="Times New Roman"/>
          <w:spacing w:val="-4"/>
          <w:sz w:val="28"/>
          <w:szCs w:val="28"/>
          <w:lang w:val="vi-VN" w:eastAsia="vi-VN"/>
        </w:rPr>
        <w:t>2022</w:t>
      </w:r>
      <w:r w:rsidR="009A3D4E">
        <w:rPr>
          <w:rFonts w:ascii="Times New Roman" w:eastAsia="Times New Roman" w:hAnsi="Times New Roman" w:cs="Times New Roman"/>
          <w:spacing w:val="-4"/>
          <w:sz w:val="28"/>
          <w:szCs w:val="28"/>
          <w:lang w:eastAsia="vi-VN"/>
        </w:rPr>
        <w:t xml:space="preserve"> </w:t>
      </w:r>
      <w:r w:rsidRPr="006666A3">
        <w:rPr>
          <w:rFonts w:ascii="Times New Roman" w:eastAsia="Times New Roman" w:hAnsi="Times New Roman" w:cs="Times New Roman"/>
          <w:spacing w:val="-4"/>
          <w:sz w:val="28"/>
          <w:szCs w:val="28"/>
          <w:lang w:val="vi-VN" w:eastAsia="vi-VN"/>
        </w:rPr>
        <w:t xml:space="preserve">của </w:t>
      </w:r>
      <w:r w:rsidRPr="006666A3">
        <w:rPr>
          <w:rFonts w:ascii="Times New Roman" w:eastAsia="Times New Roman" w:hAnsi="Times New Roman" w:cs="Times New Roman"/>
          <w:spacing w:val="-4"/>
          <w:sz w:val="28"/>
          <w:szCs w:val="28"/>
          <w:lang w:eastAsia="vi-VN"/>
        </w:rPr>
        <w:t>UBND</w:t>
      </w:r>
      <w:r w:rsidRPr="006666A3">
        <w:rPr>
          <w:rFonts w:ascii="Times New Roman" w:eastAsia="Times New Roman" w:hAnsi="Times New Roman" w:cs="Times New Roman"/>
          <w:spacing w:val="-4"/>
          <w:sz w:val="28"/>
          <w:szCs w:val="28"/>
          <w:lang w:val="vi-VN" w:eastAsia="vi-VN"/>
        </w:rPr>
        <w:t xml:space="preserve"> tỉnh</w:t>
      </w:r>
      <w:r w:rsidRPr="006666A3">
        <w:rPr>
          <w:rFonts w:ascii="Times New Roman" w:eastAsia="Times New Roman" w:hAnsi="Times New Roman" w:cs="Times New Roman"/>
          <w:spacing w:val="-4"/>
          <w:sz w:val="28"/>
          <w:szCs w:val="28"/>
          <w:lang w:eastAsia="vi-VN"/>
        </w:rPr>
        <w:t xml:space="preserve"> </w:t>
      </w:r>
      <w:r w:rsidRPr="006666A3">
        <w:rPr>
          <w:rFonts w:ascii="Times New Roman" w:eastAsia="Times New Roman" w:hAnsi="Times New Roman" w:cs="Times New Roman"/>
          <w:spacing w:val="-4"/>
          <w:sz w:val="28"/>
          <w:szCs w:val="28"/>
          <w:lang w:val="vi-VN" w:eastAsia="vi-VN"/>
        </w:rPr>
        <w:t xml:space="preserve">về việc </w:t>
      </w:r>
      <w:r w:rsidRPr="006666A3">
        <w:rPr>
          <w:rFonts w:ascii="Times New Roman" w:eastAsia="Times New Roman" w:hAnsi="Times New Roman" w:cs="Times New Roman"/>
          <w:spacing w:val="-4"/>
          <w:sz w:val="28"/>
          <w:szCs w:val="28"/>
          <w:lang w:eastAsia="vi-VN"/>
        </w:rPr>
        <w:t>Q</w:t>
      </w:r>
      <w:r w:rsidRPr="006666A3">
        <w:rPr>
          <w:rFonts w:ascii="Times New Roman" w:eastAsia="Times New Roman" w:hAnsi="Times New Roman" w:cs="Times New Roman"/>
          <w:spacing w:val="-4"/>
          <w:sz w:val="28"/>
          <w:szCs w:val="28"/>
          <w:lang w:val="vi-VN" w:eastAsia="vi-VN"/>
        </w:rPr>
        <w:t>uy định chức năng, nhiệm vụ, quyền hạn</w:t>
      </w:r>
      <w:r w:rsidRPr="006666A3">
        <w:rPr>
          <w:rFonts w:ascii="Times New Roman" w:eastAsia="Times New Roman" w:hAnsi="Times New Roman" w:cs="Times New Roman"/>
          <w:spacing w:val="-4"/>
          <w:sz w:val="28"/>
          <w:szCs w:val="28"/>
          <w:lang w:eastAsia="vi-VN"/>
        </w:rPr>
        <w:t xml:space="preserve"> </w:t>
      </w:r>
      <w:r w:rsidRPr="006666A3">
        <w:rPr>
          <w:rFonts w:ascii="Times New Roman" w:eastAsia="Times New Roman" w:hAnsi="Times New Roman" w:cs="Times New Roman"/>
          <w:spacing w:val="-4"/>
          <w:sz w:val="28"/>
          <w:szCs w:val="28"/>
          <w:lang w:val="vi-VN" w:eastAsia="vi-VN"/>
        </w:rPr>
        <w:t xml:space="preserve">và cơ cấu tổ chức của Sở </w:t>
      </w:r>
      <w:r w:rsidR="00A05363" w:rsidRPr="006666A3">
        <w:rPr>
          <w:rFonts w:ascii="Times New Roman" w:eastAsia="Times New Roman" w:hAnsi="Times New Roman" w:cs="Times New Roman"/>
          <w:spacing w:val="-4"/>
          <w:sz w:val="28"/>
          <w:szCs w:val="28"/>
          <w:lang w:eastAsia="vi-VN"/>
        </w:rPr>
        <w:t>Văn hóa, Thể thao và Du lịch.</w:t>
      </w:r>
    </w:p>
    <w:p w:rsidR="00384AE1" w:rsidRPr="006666A3" w:rsidRDefault="00384AE1" w:rsidP="00EE7111">
      <w:pPr>
        <w:autoSpaceDE w:val="0"/>
        <w:autoSpaceDN w:val="0"/>
        <w:adjustRightInd w:val="0"/>
        <w:spacing w:before="120" w:after="120" w:line="320" w:lineRule="exact"/>
        <w:ind w:firstLine="709"/>
        <w:jc w:val="both"/>
        <w:rPr>
          <w:rFonts w:ascii="Times New Roman" w:eastAsia="Times New Roman" w:hAnsi="Times New Roman" w:cs="Times New Roman"/>
          <w:spacing w:val="-4"/>
          <w:sz w:val="28"/>
          <w:szCs w:val="28"/>
          <w:lang w:eastAsia="vi-VN"/>
        </w:rPr>
      </w:pPr>
      <w:r w:rsidRPr="006666A3">
        <w:rPr>
          <w:rFonts w:ascii="Times New Roman" w:eastAsia="Times New Roman" w:hAnsi="Times New Roman" w:cs="Times New Roman"/>
          <w:spacing w:val="-4"/>
          <w:sz w:val="28"/>
          <w:szCs w:val="28"/>
          <w:lang w:val="vi-VN" w:eastAsia="vi-VN"/>
        </w:rPr>
        <w:t xml:space="preserve">Sở </w:t>
      </w:r>
      <w:r w:rsidR="00A035D2" w:rsidRPr="006666A3">
        <w:rPr>
          <w:rFonts w:ascii="Times New Roman" w:eastAsia="Times New Roman" w:hAnsi="Times New Roman" w:cs="Times New Roman"/>
          <w:spacing w:val="-4"/>
          <w:sz w:val="28"/>
          <w:szCs w:val="28"/>
          <w:lang w:eastAsia="vi-VN"/>
        </w:rPr>
        <w:t>Văn hóa, Thể thao và Du lịch</w:t>
      </w:r>
      <w:r w:rsidRPr="006666A3">
        <w:rPr>
          <w:rFonts w:ascii="Times New Roman" w:eastAsia="Times New Roman" w:hAnsi="Times New Roman" w:cs="Times New Roman"/>
          <w:spacing w:val="-4"/>
          <w:sz w:val="28"/>
          <w:szCs w:val="28"/>
          <w:lang w:val="vi-VN" w:eastAsia="vi-VN"/>
        </w:rPr>
        <w:t xml:space="preserve"> kính trình </w:t>
      </w:r>
      <w:r w:rsidRPr="006666A3">
        <w:rPr>
          <w:rFonts w:ascii="Times New Roman" w:eastAsia="Times New Roman" w:hAnsi="Times New Roman" w:cs="Times New Roman"/>
          <w:spacing w:val="-4"/>
          <w:sz w:val="28"/>
          <w:szCs w:val="28"/>
          <w:lang w:eastAsia="vi-VN"/>
        </w:rPr>
        <w:t>Ủy ban nhân dân</w:t>
      </w:r>
      <w:r w:rsidRPr="006666A3">
        <w:rPr>
          <w:rFonts w:ascii="Times New Roman" w:eastAsia="Times New Roman" w:hAnsi="Times New Roman" w:cs="Times New Roman"/>
          <w:spacing w:val="-4"/>
          <w:sz w:val="28"/>
          <w:szCs w:val="28"/>
          <w:lang w:val="vi-VN" w:eastAsia="vi-VN"/>
        </w:rPr>
        <w:t xml:space="preserve"> tỉnh xem xét, quyết định.</w:t>
      </w:r>
      <w:r w:rsidRPr="006666A3">
        <w:rPr>
          <w:rFonts w:ascii="Times New Roman" w:eastAsia="Times New Roman" w:hAnsi="Times New Roman" w:cs="Times New Roman"/>
          <w:spacing w:val="-4"/>
          <w:sz w:val="28"/>
          <w:szCs w:val="28"/>
          <w:lang w:eastAsia="vi-VN"/>
        </w:rPr>
        <w:t>/.</w:t>
      </w:r>
    </w:p>
    <w:p w:rsidR="00384AE1" w:rsidRPr="006666A3" w:rsidRDefault="00384AE1" w:rsidP="00384AE1">
      <w:pPr>
        <w:autoSpaceDE w:val="0"/>
        <w:autoSpaceDN w:val="0"/>
        <w:adjustRightInd w:val="0"/>
        <w:spacing w:before="120" w:after="0" w:line="240" w:lineRule="auto"/>
        <w:ind w:firstLine="720"/>
        <w:jc w:val="both"/>
        <w:rPr>
          <w:rFonts w:ascii="Times New Roman" w:eastAsia="Times New Roman" w:hAnsi="Times New Roman" w:cs="Times New Roman"/>
          <w:sz w:val="12"/>
          <w:szCs w:val="28"/>
          <w:lang w:eastAsia="vi-VN"/>
        </w:rPr>
      </w:pPr>
    </w:p>
    <w:tbl>
      <w:tblPr>
        <w:tblW w:w="0" w:type="auto"/>
        <w:tblInd w:w="108" w:type="dxa"/>
        <w:tblLook w:val="01E0"/>
      </w:tblPr>
      <w:tblGrid>
        <w:gridCol w:w="4111"/>
        <w:gridCol w:w="4989"/>
      </w:tblGrid>
      <w:tr w:rsidR="00384AE1" w:rsidRPr="006666A3" w:rsidTr="00FA1D9E">
        <w:tc>
          <w:tcPr>
            <w:tcW w:w="4111" w:type="dxa"/>
          </w:tcPr>
          <w:p w:rsidR="00384AE1" w:rsidRPr="006666A3" w:rsidRDefault="00384AE1" w:rsidP="00384AE1">
            <w:pPr>
              <w:spacing w:after="0" w:line="240" w:lineRule="auto"/>
              <w:ind w:left="-108"/>
              <w:jc w:val="both"/>
              <w:rPr>
                <w:rFonts w:ascii="Times New Roman" w:eastAsia="Times New Roman" w:hAnsi="Times New Roman" w:cs="Times New Roman"/>
                <w:sz w:val="28"/>
                <w:szCs w:val="28"/>
                <w:lang w:val="vi-VN"/>
              </w:rPr>
            </w:pPr>
            <w:r w:rsidRPr="006666A3">
              <w:rPr>
                <w:rFonts w:ascii="Times New Roman" w:eastAsia="Times New Roman" w:hAnsi="Times New Roman" w:cs="Times New Roman"/>
                <w:b/>
                <w:bCs/>
                <w:i/>
                <w:iCs/>
                <w:sz w:val="24"/>
                <w:szCs w:val="24"/>
                <w:lang w:val="vi-VN" w:eastAsia="vi-VN"/>
              </w:rPr>
              <w:t xml:space="preserve">Nơi nhận: </w:t>
            </w:r>
            <w:r w:rsidRPr="006666A3">
              <w:rPr>
                <w:rFonts w:ascii="Times New Roman" w:eastAsia="Times New Roman" w:hAnsi="Times New Roman" w:cs="Times New Roman"/>
                <w:sz w:val="28"/>
                <w:szCs w:val="28"/>
                <w:lang w:val="vi-VN" w:eastAsia="vi-VN"/>
              </w:rPr>
              <w:t xml:space="preserve">                                                                                </w:t>
            </w:r>
          </w:p>
          <w:p w:rsidR="00384AE1" w:rsidRPr="006666A3" w:rsidRDefault="00384AE1" w:rsidP="00384AE1">
            <w:pPr>
              <w:spacing w:after="0" w:line="240" w:lineRule="auto"/>
              <w:ind w:left="-108"/>
              <w:jc w:val="both"/>
              <w:rPr>
                <w:rFonts w:ascii="Times New Roman" w:eastAsia="Times New Roman" w:hAnsi="Times New Roman" w:cs="Times New Roman"/>
                <w:lang w:eastAsia="vi-VN"/>
              </w:rPr>
            </w:pPr>
            <w:r w:rsidRPr="006666A3">
              <w:rPr>
                <w:rFonts w:ascii="Times New Roman" w:eastAsia="Times New Roman" w:hAnsi="Times New Roman" w:cs="Times New Roman"/>
                <w:lang w:val="vi-VN" w:eastAsia="vi-VN"/>
              </w:rPr>
              <w:t>- Như trên;</w:t>
            </w:r>
          </w:p>
          <w:p w:rsidR="00384AE1" w:rsidRPr="006666A3" w:rsidRDefault="00384AE1" w:rsidP="00384AE1">
            <w:pPr>
              <w:spacing w:after="0" w:line="240" w:lineRule="auto"/>
              <w:ind w:left="-108"/>
              <w:jc w:val="both"/>
              <w:rPr>
                <w:rFonts w:ascii="Times New Roman" w:eastAsia="Times New Roman" w:hAnsi="Times New Roman" w:cs="Times New Roman"/>
                <w:lang w:eastAsia="vi-VN"/>
              </w:rPr>
            </w:pPr>
            <w:r w:rsidRPr="006666A3">
              <w:rPr>
                <w:rFonts w:ascii="Times New Roman" w:eastAsia="Times New Roman" w:hAnsi="Times New Roman" w:cs="Times New Roman"/>
                <w:lang w:eastAsia="vi-VN"/>
              </w:rPr>
              <w:t>- Văn phòng UBND tỉnh;</w:t>
            </w:r>
          </w:p>
          <w:p w:rsidR="00384AE1" w:rsidRPr="006666A3" w:rsidRDefault="00384AE1" w:rsidP="00384AE1">
            <w:pPr>
              <w:spacing w:after="0" w:line="240" w:lineRule="auto"/>
              <w:ind w:left="-108"/>
              <w:jc w:val="both"/>
              <w:rPr>
                <w:rFonts w:ascii="Times New Roman" w:eastAsia="Times New Roman" w:hAnsi="Times New Roman" w:cs="Times New Roman"/>
                <w:lang w:eastAsia="vi-VN"/>
              </w:rPr>
            </w:pPr>
            <w:r w:rsidRPr="006666A3">
              <w:rPr>
                <w:rFonts w:ascii="Times New Roman" w:eastAsia="Times New Roman" w:hAnsi="Times New Roman" w:cs="Times New Roman"/>
                <w:lang w:eastAsia="vi-VN"/>
              </w:rPr>
              <w:t>- Các Sở: Tư pháp, Nội vụ;</w:t>
            </w:r>
          </w:p>
          <w:p w:rsidR="00384AE1" w:rsidRPr="006666A3" w:rsidRDefault="00384AE1" w:rsidP="00384AE1">
            <w:pPr>
              <w:spacing w:after="0" w:line="240" w:lineRule="auto"/>
              <w:ind w:left="-108"/>
              <w:jc w:val="both"/>
              <w:rPr>
                <w:rFonts w:ascii="Times New Roman" w:eastAsia="Times New Roman" w:hAnsi="Times New Roman" w:cs="Times New Roman"/>
                <w:lang w:eastAsia="vi-VN"/>
              </w:rPr>
            </w:pPr>
            <w:r w:rsidRPr="006666A3">
              <w:rPr>
                <w:rFonts w:ascii="Times New Roman" w:eastAsia="Times New Roman" w:hAnsi="Times New Roman" w:cs="Times New Roman"/>
                <w:lang w:eastAsia="vi-VN"/>
              </w:rPr>
              <w:t>- Lãnh đạo Sở;</w:t>
            </w:r>
          </w:p>
          <w:p w:rsidR="00384AE1" w:rsidRPr="006666A3" w:rsidRDefault="00384AE1" w:rsidP="00384AE1">
            <w:pPr>
              <w:spacing w:after="0" w:line="240" w:lineRule="auto"/>
              <w:ind w:left="-108"/>
              <w:jc w:val="both"/>
              <w:rPr>
                <w:rFonts w:ascii="Times New Roman" w:eastAsia="Times New Roman" w:hAnsi="Times New Roman" w:cs="Times New Roman"/>
                <w:lang w:val="vi-VN" w:eastAsia="vi-VN"/>
              </w:rPr>
            </w:pPr>
            <w:r w:rsidRPr="006666A3">
              <w:rPr>
                <w:rFonts w:ascii="Times New Roman" w:eastAsia="Times New Roman" w:hAnsi="Times New Roman" w:cs="Times New Roman"/>
                <w:lang w:val="vi-VN" w:eastAsia="vi-VN"/>
              </w:rPr>
              <w:lastRenderedPageBreak/>
              <w:t xml:space="preserve">- </w:t>
            </w:r>
            <w:r w:rsidRPr="006666A3">
              <w:rPr>
                <w:rFonts w:ascii="Times New Roman" w:eastAsia="Times New Roman" w:hAnsi="Times New Roman" w:cs="Times New Roman"/>
                <w:lang w:eastAsia="vi-VN"/>
              </w:rPr>
              <w:t>Các phòng, đơn vị thuộc Sở</w:t>
            </w:r>
            <w:r w:rsidRPr="006666A3">
              <w:rPr>
                <w:rFonts w:ascii="Times New Roman" w:eastAsia="Times New Roman" w:hAnsi="Times New Roman" w:cs="Times New Roman"/>
                <w:lang w:val="vi-VN" w:eastAsia="vi-VN"/>
              </w:rPr>
              <w:t xml:space="preserve">;                                                                          </w:t>
            </w:r>
          </w:p>
          <w:p w:rsidR="00384AE1" w:rsidRPr="006666A3" w:rsidRDefault="00384AE1" w:rsidP="00384AE1">
            <w:pPr>
              <w:spacing w:after="120" w:line="240" w:lineRule="auto"/>
              <w:ind w:left="-108"/>
              <w:jc w:val="both"/>
              <w:rPr>
                <w:rFonts w:ascii="Times New Roman" w:eastAsia="Times New Roman" w:hAnsi="Times New Roman" w:cs="Times New Roman"/>
                <w:b/>
                <w:bCs/>
                <w:sz w:val="28"/>
                <w:szCs w:val="28"/>
              </w:rPr>
            </w:pPr>
            <w:r w:rsidRPr="006666A3">
              <w:rPr>
                <w:rFonts w:ascii="Times New Roman" w:eastAsia="Times New Roman" w:hAnsi="Times New Roman" w:cs="Times New Roman"/>
                <w:lang w:val="vi-VN" w:eastAsia="vi-VN"/>
              </w:rPr>
              <w:t>- Lưu: VT,</w:t>
            </w:r>
            <w:r w:rsidRPr="006666A3">
              <w:rPr>
                <w:rFonts w:ascii="Times New Roman" w:eastAsia="Times New Roman" w:hAnsi="Times New Roman" w:cs="Times New Roman"/>
                <w:lang w:eastAsia="vi-VN"/>
              </w:rPr>
              <w:t xml:space="preserve"> VP.</w:t>
            </w:r>
          </w:p>
        </w:tc>
        <w:tc>
          <w:tcPr>
            <w:tcW w:w="4989" w:type="dxa"/>
          </w:tcPr>
          <w:p w:rsidR="00384AE1" w:rsidRPr="006666A3" w:rsidRDefault="00384AE1" w:rsidP="00384AE1">
            <w:pPr>
              <w:spacing w:after="0" w:line="240" w:lineRule="auto"/>
              <w:jc w:val="center"/>
              <w:rPr>
                <w:rFonts w:ascii="Times New Roman" w:eastAsia="Times New Roman" w:hAnsi="Times New Roman" w:cs="Times New Roman"/>
                <w:b/>
                <w:bCs/>
                <w:sz w:val="28"/>
                <w:szCs w:val="28"/>
              </w:rPr>
            </w:pPr>
            <w:r w:rsidRPr="006666A3">
              <w:rPr>
                <w:rFonts w:ascii="Times New Roman" w:eastAsia="Times New Roman" w:hAnsi="Times New Roman" w:cs="Times New Roman"/>
                <w:b/>
                <w:bCs/>
                <w:sz w:val="28"/>
                <w:szCs w:val="28"/>
                <w:lang w:val="vi-VN" w:eastAsia="vi-VN"/>
              </w:rPr>
              <w:lastRenderedPageBreak/>
              <w:t xml:space="preserve"> GIÁM ĐỐC</w:t>
            </w:r>
          </w:p>
          <w:p w:rsidR="00384AE1" w:rsidRPr="006666A3" w:rsidRDefault="00384AE1" w:rsidP="00384AE1">
            <w:pPr>
              <w:spacing w:after="0" w:line="240" w:lineRule="auto"/>
              <w:jc w:val="center"/>
              <w:rPr>
                <w:rFonts w:ascii="Times New Roman" w:eastAsia="Times New Roman" w:hAnsi="Times New Roman" w:cs="Times New Roman"/>
                <w:b/>
                <w:bCs/>
                <w:sz w:val="28"/>
                <w:szCs w:val="28"/>
                <w:lang w:val="vi-VN" w:eastAsia="vi-VN"/>
              </w:rPr>
            </w:pPr>
          </w:p>
          <w:p w:rsidR="00384AE1" w:rsidRPr="006666A3" w:rsidRDefault="00384AE1" w:rsidP="00384AE1">
            <w:pPr>
              <w:spacing w:after="0" w:line="240" w:lineRule="auto"/>
              <w:jc w:val="center"/>
              <w:rPr>
                <w:rFonts w:ascii="Times New Roman" w:eastAsia="Times New Roman" w:hAnsi="Times New Roman" w:cs="Times New Roman"/>
                <w:b/>
                <w:bCs/>
                <w:sz w:val="28"/>
                <w:szCs w:val="28"/>
                <w:lang w:val="vi-VN" w:eastAsia="vi-VN"/>
              </w:rPr>
            </w:pPr>
          </w:p>
          <w:p w:rsidR="00384AE1" w:rsidRPr="006666A3" w:rsidRDefault="00384AE1" w:rsidP="00384AE1">
            <w:pPr>
              <w:spacing w:after="0" w:line="240" w:lineRule="auto"/>
              <w:jc w:val="center"/>
              <w:rPr>
                <w:rFonts w:ascii="Times New Roman" w:eastAsia="Times New Roman" w:hAnsi="Times New Roman" w:cs="Times New Roman"/>
                <w:b/>
                <w:bCs/>
                <w:sz w:val="28"/>
                <w:szCs w:val="28"/>
                <w:lang w:val="vi-VN" w:eastAsia="vi-VN"/>
              </w:rPr>
            </w:pPr>
          </w:p>
          <w:p w:rsidR="00384AE1" w:rsidRPr="006666A3" w:rsidRDefault="00384AE1" w:rsidP="00384AE1">
            <w:pPr>
              <w:spacing w:after="0" w:line="240" w:lineRule="auto"/>
              <w:jc w:val="center"/>
              <w:rPr>
                <w:rFonts w:ascii="Times New Roman" w:eastAsia="Times New Roman" w:hAnsi="Times New Roman" w:cs="Times New Roman"/>
                <w:b/>
                <w:bCs/>
                <w:sz w:val="28"/>
                <w:szCs w:val="28"/>
                <w:lang w:val="vi-VN" w:eastAsia="vi-VN"/>
              </w:rPr>
            </w:pPr>
          </w:p>
          <w:p w:rsidR="00384AE1" w:rsidRPr="006666A3" w:rsidRDefault="00384AE1" w:rsidP="00384AE1">
            <w:pPr>
              <w:spacing w:after="0" w:line="240" w:lineRule="auto"/>
              <w:jc w:val="center"/>
              <w:rPr>
                <w:rFonts w:ascii="Times New Roman" w:eastAsia="Times New Roman" w:hAnsi="Times New Roman" w:cs="Times New Roman"/>
                <w:b/>
                <w:bCs/>
                <w:sz w:val="28"/>
                <w:szCs w:val="28"/>
                <w:lang w:val="vi-VN" w:eastAsia="vi-VN"/>
              </w:rPr>
            </w:pPr>
          </w:p>
          <w:p w:rsidR="00384AE1" w:rsidRPr="006666A3" w:rsidRDefault="00384AE1" w:rsidP="00384AE1">
            <w:pPr>
              <w:spacing w:after="0" w:line="240" w:lineRule="auto"/>
              <w:jc w:val="center"/>
              <w:rPr>
                <w:rFonts w:ascii="Times New Roman" w:eastAsia="Times New Roman" w:hAnsi="Times New Roman" w:cs="Times New Roman"/>
                <w:b/>
                <w:bCs/>
                <w:sz w:val="28"/>
                <w:szCs w:val="28"/>
                <w:lang w:val="vi-VN" w:eastAsia="vi-VN"/>
              </w:rPr>
            </w:pPr>
          </w:p>
          <w:p w:rsidR="00384AE1" w:rsidRPr="006666A3" w:rsidRDefault="00384AE1" w:rsidP="00A035D2">
            <w:pPr>
              <w:spacing w:after="0" w:line="240" w:lineRule="auto"/>
              <w:jc w:val="center"/>
              <w:rPr>
                <w:rFonts w:ascii="Times New Roman" w:eastAsia="Times New Roman" w:hAnsi="Times New Roman" w:cs="Times New Roman"/>
                <w:b/>
                <w:bCs/>
                <w:sz w:val="28"/>
                <w:szCs w:val="28"/>
              </w:rPr>
            </w:pPr>
            <w:r w:rsidRPr="006666A3">
              <w:rPr>
                <w:rFonts w:ascii="Times New Roman" w:eastAsia="Times New Roman" w:hAnsi="Times New Roman" w:cs="Times New Roman"/>
                <w:b/>
                <w:bCs/>
                <w:sz w:val="28"/>
                <w:szCs w:val="28"/>
                <w:lang w:eastAsia="vi-VN"/>
              </w:rPr>
              <w:t xml:space="preserve">Nguyễn </w:t>
            </w:r>
            <w:r w:rsidR="00A035D2" w:rsidRPr="006666A3">
              <w:rPr>
                <w:rFonts w:ascii="Times New Roman" w:eastAsia="Times New Roman" w:hAnsi="Times New Roman" w:cs="Times New Roman"/>
                <w:b/>
                <w:bCs/>
                <w:sz w:val="28"/>
                <w:szCs w:val="28"/>
                <w:lang w:eastAsia="vi-VN"/>
              </w:rPr>
              <w:t>Đặng Ân</w:t>
            </w:r>
          </w:p>
        </w:tc>
      </w:tr>
    </w:tbl>
    <w:p w:rsidR="007B3C4A" w:rsidRPr="006666A3" w:rsidRDefault="007B3C4A" w:rsidP="007F4647">
      <w:pPr>
        <w:spacing w:before="120" w:after="120" w:line="240" w:lineRule="auto"/>
        <w:jc w:val="both"/>
      </w:pPr>
    </w:p>
    <w:sectPr w:rsidR="007B3C4A" w:rsidRPr="006666A3" w:rsidSect="00300608">
      <w:headerReference w:type="even" r:id="rId7"/>
      <w:headerReference w:type="default" r:id="rId8"/>
      <w:footerReference w:type="even" r:id="rId9"/>
      <w:footerReference w:type="default" r:id="rId10"/>
      <w:pgSz w:w="11909" w:h="16834"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42B" w:rsidRPr="00734354" w:rsidRDefault="00EB642B" w:rsidP="00842250">
      <w:pPr>
        <w:spacing w:after="0" w:line="240" w:lineRule="auto"/>
      </w:pPr>
      <w:r>
        <w:separator/>
      </w:r>
    </w:p>
  </w:endnote>
  <w:endnote w:type="continuationSeparator" w:id="1">
    <w:p w:rsidR="00EB642B" w:rsidRPr="00734354" w:rsidRDefault="00EB642B" w:rsidP="00842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9E" w:rsidRDefault="00C32EFB" w:rsidP="00FA1D9E">
    <w:pPr>
      <w:pStyle w:val="Footer"/>
      <w:framePr w:wrap="around" w:vAnchor="text" w:hAnchor="margin" w:xAlign="right" w:y="1"/>
      <w:rPr>
        <w:rStyle w:val="PageNumber"/>
      </w:rPr>
    </w:pPr>
    <w:r>
      <w:rPr>
        <w:rStyle w:val="PageNumber"/>
      </w:rPr>
      <w:fldChar w:fldCharType="begin"/>
    </w:r>
    <w:r w:rsidR="00FA1D9E">
      <w:rPr>
        <w:rStyle w:val="PageNumber"/>
      </w:rPr>
      <w:instrText xml:space="preserve">PAGE  </w:instrText>
    </w:r>
    <w:r>
      <w:rPr>
        <w:rStyle w:val="PageNumber"/>
      </w:rPr>
      <w:fldChar w:fldCharType="end"/>
    </w:r>
  </w:p>
  <w:p w:rsidR="00FA1D9E" w:rsidRDefault="00FA1D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9E" w:rsidRDefault="00FA1D9E">
    <w:pPr>
      <w:pStyle w:val="Footer"/>
      <w:jc w:val="right"/>
    </w:pPr>
  </w:p>
  <w:p w:rsidR="00FA1D9E" w:rsidRDefault="00FA1D9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42B" w:rsidRPr="00734354" w:rsidRDefault="00EB642B" w:rsidP="00842250">
      <w:pPr>
        <w:spacing w:after="0" w:line="240" w:lineRule="auto"/>
      </w:pPr>
      <w:r>
        <w:separator/>
      </w:r>
    </w:p>
  </w:footnote>
  <w:footnote w:type="continuationSeparator" w:id="1">
    <w:p w:rsidR="00EB642B" w:rsidRPr="00734354" w:rsidRDefault="00EB642B" w:rsidP="00842250">
      <w:pPr>
        <w:spacing w:after="0" w:line="240" w:lineRule="auto"/>
      </w:pPr>
      <w:r>
        <w:continuationSeparator/>
      </w:r>
    </w:p>
  </w:footnote>
  <w:footnote w:id="2">
    <w:p w:rsidR="00FA1D9E" w:rsidRPr="00147BC6" w:rsidRDefault="00FA1D9E" w:rsidP="00147BC6">
      <w:pPr>
        <w:pStyle w:val="FootnoteText"/>
        <w:jc w:val="both"/>
        <w:rPr>
          <w:lang w:val="nl-NL"/>
        </w:rPr>
      </w:pPr>
      <w:r>
        <w:rPr>
          <w:rStyle w:val="FootnoteReference"/>
        </w:rPr>
        <w:footnoteRef/>
      </w:r>
      <w:r>
        <w:t xml:space="preserve"> </w:t>
      </w:r>
      <w:r w:rsidRPr="00147BC6">
        <w:rPr>
          <w:lang w:val="nl-NL"/>
        </w:rPr>
        <w:t>Công văn số 6584/VP-NC ngày 30/12/2023 của Văn phòng UBND tỉnh Lạng Sơn về việc sắp xếp tổ chức bộ máy, biên chế của Sở Văn hóa, Thể thao và Du lịch</w:t>
      </w:r>
      <w:r>
        <w:rPr>
          <w:lang w:val="nl-N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9E" w:rsidRDefault="00C32EFB" w:rsidP="00FA1D9E">
    <w:pPr>
      <w:pStyle w:val="Header"/>
      <w:framePr w:wrap="around" w:vAnchor="text" w:hAnchor="margin" w:xAlign="center" w:y="1"/>
      <w:rPr>
        <w:rStyle w:val="PageNumber"/>
      </w:rPr>
    </w:pPr>
    <w:r>
      <w:rPr>
        <w:rStyle w:val="PageNumber"/>
      </w:rPr>
      <w:fldChar w:fldCharType="begin"/>
    </w:r>
    <w:r w:rsidR="00FA1D9E">
      <w:rPr>
        <w:rStyle w:val="PageNumber"/>
      </w:rPr>
      <w:instrText xml:space="preserve">PAGE  </w:instrText>
    </w:r>
    <w:r>
      <w:rPr>
        <w:rStyle w:val="PageNumber"/>
      </w:rPr>
      <w:fldChar w:fldCharType="end"/>
    </w:r>
  </w:p>
  <w:p w:rsidR="00FA1D9E" w:rsidRDefault="00FA1D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D9E" w:rsidRDefault="00C32EFB">
    <w:pPr>
      <w:pStyle w:val="Header"/>
      <w:jc w:val="center"/>
    </w:pPr>
    <w:fldSimple w:instr=" PAGE   \* MERGEFORMAT ">
      <w:r w:rsidR="003F7878">
        <w:rPr>
          <w:noProof/>
        </w:rPr>
        <w:t>6</w:t>
      </w:r>
    </w:fldSimple>
  </w:p>
  <w:p w:rsidR="00FA1D9E" w:rsidRDefault="00FA1D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42250"/>
    <w:rsid w:val="000213B2"/>
    <w:rsid w:val="00023526"/>
    <w:rsid w:val="00047C1C"/>
    <w:rsid w:val="00073EEC"/>
    <w:rsid w:val="00077D4C"/>
    <w:rsid w:val="000A5F73"/>
    <w:rsid w:val="000A6418"/>
    <w:rsid w:val="000B09EC"/>
    <w:rsid w:val="000C2EF9"/>
    <w:rsid w:val="000E5E6C"/>
    <w:rsid w:val="001133BA"/>
    <w:rsid w:val="00133D11"/>
    <w:rsid w:val="00147BC6"/>
    <w:rsid w:val="00147DFD"/>
    <w:rsid w:val="00190477"/>
    <w:rsid w:val="001B0079"/>
    <w:rsid w:val="001B49D6"/>
    <w:rsid w:val="001E77D1"/>
    <w:rsid w:val="00216077"/>
    <w:rsid w:val="00230CC9"/>
    <w:rsid w:val="00236CB1"/>
    <w:rsid w:val="002524FA"/>
    <w:rsid w:val="0027053C"/>
    <w:rsid w:val="00271CC3"/>
    <w:rsid w:val="0027728F"/>
    <w:rsid w:val="002B38F8"/>
    <w:rsid w:val="002F5887"/>
    <w:rsid w:val="00300608"/>
    <w:rsid w:val="00335044"/>
    <w:rsid w:val="00342A0F"/>
    <w:rsid w:val="00384AE1"/>
    <w:rsid w:val="003B22C5"/>
    <w:rsid w:val="003C399C"/>
    <w:rsid w:val="003F7878"/>
    <w:rsid w:val="004073FF"/>
    <w:rsid w:val="00412159"/>
    <w:rsid w:val="00432D50"/>
    <w:rsid w:val="004554C1"/>
    <w:rsid w:val="00497B6F"/>
    <w:rsid w:val="004D2C99"/>
    <w:rsid w:val="004D7524"/>
    <w:rsid w:val="00506D12"/>
    <w:rsid w:val="005142F2"/>
    <w:rsid w:val="00541541"/>
    <w:rsid w:val="00543497"/>
    <w:rsid w:val="0054424D"/>
    <w:rsid w:val="00550226"/>
    <w:rsid w:val="005648EB"/>
    <w:rsid w:val="005764C9"/>
    <w:rsid w:val="0058556D"/>
    <w:rsid w:val="0059726B"/>
    <w:rsid w:val="005A506E"/>
    <w:rsid w:val="005A7D20"/>
    <w:rsid w:val="005B70A3"/>
    <w:rsid w:val="005D3CDD"/>
    <w:rsid w:val="005E2040"/>
    <w:rsid w:val="005F2A96"/>
    <w:rsid w:val="00640E11"/>
    <w:rsid w:val="00645F07"/>
    <w:rsid w:val="006666A3"/>
    <w:rsid w:val="006855E5"/>
    <w:rsid w:val="00685B04"/>
    <w:rsid w:val="0068764A"/>
    <w:rsid w:val="006C344C"/>
    <w:rsid w:val="006D60D4"/>
    <w:rsid w:val="006E0DD1"/>
    <w:rsid w:val="006E5DF8"/>
    <w:rsid w:val="006F382B"/>
    <w:rsid w:val="00700054"/>
    <w:rsid w:val="007221D4"/>
    <w:rsid w:val="00724D36"/>
    <w:rsid w:val="00727DC8"/>
    <w:rsid w:val="007328D6"/>
    <w:rsid w:val="00752143"/>
    <w:rsid w:val="0075536D"/>
    <w:rsid w:val="00761062"/>
    <w:rsid w:val="007A72CB"/>
    <w:rsid w:val="007A73A4"/>
    <w:rsid w:val="007B2F61"/>
    <w:rsid w:val="007B37E7"/>
    <w:rsid w:val="007B3C4A"/>
    <w:rsid w:val="007C31BB"/>
    <w:rsid w:val="007E02EF"/>
    <w:rsid w:val="007E25D1"/>
    <w:rsid w:val="007F4647"/>
    <w:rsid w:val="00817346"/>
    <w:rsid w:val="00817EDA"/>
    <w:rsid w:val="00842250"/>
    <w:rsid w:val="00856813"/>
    <w:rsid w:val="00865663"/>
    <w:rsid w:val="008A036D"/>
    <w:rsid w:val="008B28E4"/>
    <w:rsid w:val="008F4DA8"/>
    <w:rsid w:val="0092656A"/>
    <w:rsid w:val="00933818"/>
    <w:rsid w:val="00945C83"/>
    <w:rsid w:val="0094759E"/>
    <w:rsid w:val="009506FE"/>
    <w:rsid w:val="009579FE"/>
    <w:rsid w:val="009A3D4E"/>
    <w:rsid w:val="009F575B"/>
    <w:rsid w:val="00A035D2"/>
    <w:rsid w:val="00A05363"/>
    <w:rsid w:val="00A46E43"/>
    <w:rsid w:val="00A518FA"/>
    <w:rsid w:val="00A67F22"/>
    <w:rsid w:val="00A82E42"/>
    <w:rsid w:val="00AC64CA"/>
    <w:rsid w:val="00B23108"/>
    <w:rsid w:val="00B429D8"/>
    <w:rsid w:val="00B65EC3"/>
    <w:rsid w:val="00B73DE7"/>
    <w:rsid w:val="00B76C0F"/>
    <w:rsid w:val="00BC0C08"/>
    <w:rsid w:val="00BE10D6"/>
    <w:rsid w:val="00BE22C9"/>
    <w:rsid w:val="00BF49A4"/>
    <w:rsid w:val="00C10B11"/>
    <w:rsid w:val="00C32EFB"/>
    <w:rsid w:val="00C3755A"/>
    <w:rsid w:val="00C5708E"/>
    <w:rsid w:val="00C666EA"/>
    <w:rsid w:val="00C73E24"/>
    <w:rsid w:val="00CC586E"/>
    <w:rsid w:val="00D31E9C"/>
    <w:rsid w:val="00D63A0C"/>
    <w:rsid w:val="00D66FC9"/>
    <w:rsid w:val="00DD7C55"/>
    <w:rsid w:val="00DE65FA"/>
    <w:rsid w:val="00E034D8"/>
    <w:rsid w:val="00E11465"/>
    <w:rsid w:val="00E11A4B"/>
    <w:rsid w:val="00E26355"/>
    <w:rsid w:val="00E37FE2"/>
    <w:rsid w:val="00E44833"/>
    <w:rsid w:val="00E614ED"/>
    <w:rsid w:val="00EB642B"/>
    <w:rsid w:val="00EC0914"/>
    <w:rsid w:val="00ED185E"/>
    <w:rsid w:val="00EE18F1"/>
    <w:rsid w:val="00EE7111"/>
    <w:rsid w:val="00EF39EB"/>
    <w:rsid w:val="00F27F0C"/>
    <w:rsid w:val="00F35374"/>
    <w:rsid w:val="00F41430"/>
    <w:rsid w:val="00F96BA8"/>
    <w:rsid w:val="00FA1D9E"/>
    <w:rsid w:val="00FB7B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46"/>
  </w:style>
  <w:style w:type="paragraph" w:styleId="Heading1">
    <w:name w:val="heading 1"/>
    <w:basedOn w:val="Normal"/>
    <w:next w:val="Normal"/>
    <w:link w:val="Heading1Char"/>
    <w:qFormat/>
    <w:rsid w:val="00842250"/>
    <w:pPr>
      <w:keepNext/>
      <w:spacing w:after="0" w:line="240" w:lineRule="auto"/>
      <w:jc w:val="center"/>
      <w:outlineLvl w:val="0"/>
    </w:pPr>
    <w:rPr>
      <w:rFonts w:ascii="Times New Roman" w:eastAsia="Times New Roman" w:hAnsi="Times New Roman" w:cs="Times New Roman"/>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250"/>
    <w:rPr>
      <w:rFonts w:ascii="Times New Roman" w:eastAsia="Times New Roman" w:hAnsi="Times New Roman" w:cs="Times New Roman"/>
      <w:b/>
      <w:sz w:val="20"/>
      <w:szCs w:val="20"/>
    </w:rPr>
  </w:style>
  <w:style w:type="paragraph" w:styleId="NormalWeb">
    <w:name w:val="Normal (Web)"/>
    <w:aliases w:val="Normal (Web) Char"/>
    <w:basedOn w:val="Normal"/>
    <w:link w:val="NormalWebChar1"/>
    <w:uiPriority w:val="99"/>
    <w:qFormat/>
    <w:rsid w:val="00842250"/>
    <w:pPr>
      <w:spacing w:before="100" w:beforeAutospacing="1" w:after="100" w:afterAutospacing="1" w:line="240" w:lineRule="auto"/>
    </w:pPr>
    <w:rPr>
      <w:rFonts w:ascii="Times New Roman" w:eastAsia="Times New Roman" w:hAnsi="Times New Roman" w:cs="Times New Roman"/>
      <w:sz w:val="24"/>
      <w:szCs w:val="20"/>
    </w:rPr>
  </w:style>
  <w:style w:type="character" w:styleId="PageNumber">
    <w:name w:val="page number"/>
    <w:basedOn w:val="DefaultParagraphFont"/>
    <w:rsid w:val="00842250"/>
  </w:style>
  <w:style w:type="paragraph" w:styleId="Footer">
    <w:name w:val="footer"/>
    <w:basedOn w:val="Normal"/>
    <w:link w:val="FooterChar"/>
    <w:uiPriority w:val="99"/>
    <w:rsid w:val="00842250"/>
    <w:pPr>
      <w:tabs>
        <w:tab w:val="center" w:pos="4320"/>
        <w:tab w:val="right" w:pos="8640"/>
      </w:tabs>
      <w:spacing w:after="0" w:line="240" w:lineRule="auto"/>
    </w:pPr>
    <w:rPr>
      <w:rFonts w:ascii="Times New Roman" w:eastAsia="Times New Roman" w:hAnsi="Times New Roman" w:cs="Times New Roman"/>
      <w:sz w:val="20"/>
      <w:szCs w:val="28"/>
    </w:rPr>
  </w:style>
  <w:style w:type="character" w:customStyle="1" w:styleId="FooterChar">
    <w:name w:val="Footer Char"/>
    <w:basedOn w:val="DefaultParagraphFont"/>
    <w:link w:val="Footer"/>
    <w:uiPriority w:val="99"/>
    <w:rsid w:val="00842250"/>
    <w:rPr>
      <w:rFonts w:ascii="Times New Roman" w:eastAsia="Times New Roman" w:hAnsi="Times New Roman" w:cs="Times New Roman"/>
      <w:sz w:val="20"/>
      <w:szCs w:val="28"/>
    </w:rPr>
  </w:style>
  <w:style w:type="paragraph" w:styleId="Header">
    <w:name w:val="header"/>
    <w:basedOn w:val="Normal"/>
    <w:link w:val="HeaderChar"/>
    <w:uiPriority w:val="99"/>
    <w:rsid w:val="0084225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42250"/>
    <w:rPr>
      <w:rFonts w:ascii="Times New Roman" w:eastAsia="Times New Roman" w:hAnsi="Times New Roman" w:cs="Times New Roman"/>
      <w:sz w:val="24"/>
      <w:szCs w:val="20"/>
    </w:rPr>
  </w:style>
  <w:style w:type="character" w:customStyle="1" w:styleId="NormalWebChar1">
    <w:name w:val="Normal (Web) Char1"/>
    <w:aliases w:val="Normal (Web) Char Char"/>
    <w:link w:val="NormalWeb"/>
    <w:locked/>
    <w:rsid w:val="00842250"/>
    <w:rPr>
      <w:rFonts w:ascii="Times New Roman" w:eastAsia="Times New Roman" w:hAnsi="Times New Roman" w:cs="Times New Roman"/>
      <w:sz w:val="24"/>
      <w:szCs w:val="20"/>
    </w:rPr>
  </w:style>
  <w:style w:type="paragraph" w:styleId="FootnoteText">
    <w:name w:val="footnote text"/>
    <w:basedOn w:val="Normal"/>
    <w:link w:val="FootnoteTextChar"/>
    <w:rsid w:val="0084225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42250"/>
    <w:rPr>
      <w:rFonts w:ascii="Times New Roman" w:eastAsia="Times New Roman" w:hAnsi="Times New Roman" w:cs="Times New Roman"/>
      <w:sz w:val="20"/>
      <w:szCs w:val="20"/>
    </w:rPr>
  </w:style>
  <w:style w:type="character" w:styleId="FootnoteReference">
    <w:name w:val="footnote reference"/>
    <w:rsid w:val="00842250"/>
    <w:rPr>
      <w:vertAlign w:val="superscript"/>
    </w:rPr>
  </w:style>
  <w:style w:type="character" w:customStyle="1" w:styleId="fontstyle01">
    <w:name w:val="fontstyle01"/>
    <w:rsid w:val="00842250"/>
    <w:rPr>
      <w:rFonts w:ascii="Times New Roman" w:hAnsi="Times New Roman" w:cs="Times New Roman" w:hint="default"/>
      <w:b/>
      <w:bCs/>
      <w:i w:val="0"/>
      <w:iCs w:val="0"/>
      <w:color w:val="FF0000"/>
      <w:sz w:val="28"/>
      <w:szCs w:val="28"/>
    </w:rPr>
  </w:style>
  <w:style w:type="paragraph" w:styleId="ListParagraph">
    <w:name w:val="List Paragraph"/>
    <w:basedOn w:val="Normal"/>
    <w:uiPriority w:val="34"/>
    <w:qFormat/>
    <w:rsid w:val="00645F07"/>
    <w:pPr>
      <w:ind w:left="720"/>
      <w:contextualSpacing/>
    </w:pPr>
  </w:style>
  <w:style w:type="character" w:customStyle="1" w:styleId="BodyTextChar1">
    <w:name w:val="Body Text Char1"/>
    <w:link w:val="BodyText"/>
    <w:uiPriority w:val="99"/>
    <w:semiHidden/>
    <w:locked/>
    <w:rsid w:val="006855E5"/>
    <w:rPr>
      <w:sz w:val="26"/>
      <w:szCs w:val="26"/>
    </w:rPr>
  </w:style>
  <w:style w:type="paragraph" w:styleId="BodyText">
    <w:name w:val="Body Text"/>
    <w:basedOn w:val="Normal"/>
    <w:link w:val="BodyTextChar1"/>
    <w:uiPriority w:val="99"/>
    <w:semiHidden/>
    <w:unhideWhenUsed/>
    <w:qFormat/>
    <w:rsid w:val="006855E5"/>
    <w:pPr>
      <w:spacing w:after="120"/>
    </w:pPr>
    <w:rPr>
      <w:sz w:val="26"/>
      <w:szCs w:val="26"/>
    </w:rPr>
  </w:style>
  <w:style w:type="character" w:customStyle="1" w:styleId="BodyTextChar">
    <w:name w:val="Body Text Char"/>
    <w:basedOn w:val="DefaultParagraphFont"/>
    <w:uiPriority w:val="99"/>
    <w:semiHidden/>
    <w:rsid w:val="006855E5"/>
  </w:style>
  <w:style w:type="paragraph" w:styleId="CommentText">
    <w:name w:val="annotation text"/>
    <w:basedOn w:val="Normal"/>
    <w:link w:val="CommentTextChar1"/>
    <w:semiHidden/>
    <w:unhideWhenUsed/>
    <w:rsid w:val="0030060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uiPriority w:val="99"/>
    <w:semiHidden/>
    <w:rsid w:val="00300608"/>
    <w:rPr>
      <w:sz w:val="20"/>
      <w:szCs w:val="20"/>
    </w:rPr>
  </w:style>
  <w:style w:type="character" w:styleId="CommentReference">
    <w:name w:val="annotation reference"/>
    <w:semiHidden/>
    <w:unhideWhenUsed/>
    <w:rsid w:val="00300608"/>
    <w:rPr>
      <w:sz w:val="16"/>
      <w:szCs w:val="16"/>
    </w:rPr>
  </w:style>
  <w:style w:type="character" w:customStyle="1" w:styleId="CommentTextChar1">
    <w:name w:val="Comment Text Char1"/>
    <w:basedOn w:val="DefaultParagraphFont"/>
    <w:link w:val="CommentText"/>
    <w:semiHidden/>
    <w:locked/>
    <w:rsid w:val="0030060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00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08"/>
    <w:rPr>
      <w:rFonts w:ascii="Tahoma" w:hAnsi="Tahoma" w:cs="Tahoma"/>
      <w:sz w:val="16"/>
      <w:szCs w:val="16"/>
    </w:rPr>
  </w:style>
  <w:style w:type="character" w:styleId="Emphasis">
    <w:name w:val="Emphasis"/>
    <w:qFormat/>
    <w:rsid w:val="00506D12"/>
    <w:rPr>
      <w:i/>
      <w:iCs/>
    </w:rPr>
  </w:style>
</w:styles>
</file>

<file path=word/webSettings.xml><?xml version="1.0" encoding="utf-8"?>
<w:webSettings xmlns:r="http://schemas.openxmlformats.org/officeDocument/2006/relationships" xmlns:w="http://schemas.openxmlformats.org/wordprocessingml/2006/main">
  <w:divs>
    <w:div w:id="486670914">
      <w:bodyDiv w:val="1"/>
      <w:marLeft w:val="0"/>
      <w:marRight w:val="0"/>
      <w:marTop w:val="0"/>
      <w:marBottom w:val="0"/>
      <w:divBdr>
        <w:top w:val="none" w:sz="0" w:space="0" w:color="auto"/>
        <w:left w:val="none" w:sz="0" w:space="0" w:color="auto"/>
        <w:bottom w:val="none" w:sz="0" w:space="0" w:color="auto"/>
        <w:right w:val="none" w:sz="0" w:space="0" w:color="auto"/>
      </w:divBdr>
    </w:div>
    <w:div w:id="614753504">
      <w:bodyDiv w:val="1"/>
      <w:marLeft w:val="0"/>
      <w:marRight w:val="0"/>
      <w:marTop w:val="0"/>
      <w:marBottom w:val="0"/>
      <w:divBdr>
        <w:top w:val="none" w:sz="0" w:space="0" w:color="auto"/>
        <w:left w:val="none" w:sz="0" w:space="0" w:color="auto"/>
        <w:bottom w:val="none" w:sz="0" w:space="0" w:color="auto"/>
        <w:right w:val="none" w:sz="0" w:space="0" w:color="auto"/>
      </w:divBdr>
    </w:div>
    <w:div w:id="1128206783">
      <w:bodyDiv w:val="1"/>
      <w:marLeft w:val="0"/>
      <w:marRight w:val="0"/>
      <w:marTop w:val="0"/>
      <w:marBottom w:val="0"/>
      <w:divBdr>
        <w:top w:val="none" w:sz="0" w:space="0" w:color="auto"/>
        <w:left w:val="none" w:sz="0" w:space="0" w:color="auto"/>
        <w:bottom w:val="none" w:sz="0" w:space="0" w:color="auto"/>
        <w:right w:val="none" w:sz="0" w:space="0" w:color="auto"/>
      </w:divBdr>
    </w:div>
    <w:div w:id="19052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36E5-4408-4040-AB40-B6C0AF1A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7</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STMTLS</dc:creator>
  <cp:keywords/>
  <dc:description/>
  <cp:lastModifiedBy>NhatsonPC</cp:lastModifiedBy>
  <cp:revision>112</cp:revision>
  <dcterms:created xsi:type="dcterms:W3CDTF">2024-02-27T07:09:00Z</dcterms:created>
  <dcterms:modified xsi:type="dcterms:W3CDTF">2024-03-22T09:45:00Z</dcterms:modified>
</cp:coreProperties>
</file>